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D493D" w:rsidRDefault="00306E27">
      <w:pPr>
        <w:pBdr>
          <w:top w:val="nil"/>
          <w:left w:val="nil"/>
          <w:bottom w:val="nil"/>
          <w:right w:val="nil"/>
          <w:between w:val="nil"/>
        </w:pBdr>
        <w:spacing w:line="276" w:lineRule="auto"/>
        <w:rPr>
          <w:rFonts w:ascii="Arial" w:eastAsia="Arial" w:hAnsi="Arial" w:cs="Arial"/>
          <w:sz w:val="22"/>
          <w:szCs w:val="22"/>
        </w:rPr>
      </w:pPr>
      <w:bookmarkStart w:id="0" w:name="_GoBack"/>
      <w:bookmarkEnd w:id="0"/>
      <w:r>
        <w:rPr>
          <w:rFonts w:ascii="Arial" w:eastAsia="Arial" w:hAnsi="Arial" w:cs="Arial"/>
          <w:sz w:val="22"/>
          <w:szCs w:val="22"/>
        </w:rPr>
        <w:t xml:space="preserve">  </w:t>
      </w:r>
    </w:p>
    <w:p w:rsidR="00BD493D" w:rsidRDefault="00306E27">
      <w:pPr>
        <w:pBdr>
          <w:top w:val="nil"/>
          <w:left w:val="nil"/>
          <w:bottom w:val="nil"/>
          <w:right w:val="nil"/>
          <w:between w:val="nil"/>
        </w:pBdr>
        <w:spacing w:line="276" w:lineRule="auto"/>
      </w:pPr>
      <w:r>
        <w:rPr>
          <w:rFonts w:ascii="Arial" w:eastAsia="Arial" w:hAnsi="Arial" w:cs="Arial"/>
          <w:sz w:val="22"/>
          <w:szCs w:val="22"/>
        </w:rPr>
        <w:t>___________________________________________________________________________________________________________________</w:t>
      </w:r>
    </w:p>
    <w:tbl>
      <w:tblPr>
        <w:tblStyle w:val="a"/>
        <w:tblW w:w="14129" w:type="dxa"/>
        <w:tblInd w:w="1" w:type="dxa"/>
        <w:tblLayout w:type="fixed"/>
        <w:tblLook w:val="0000" w:firstRow="0" w:lastRow="0" w:firstColumn="0" w:lastColumn="0" w:noHBand="0" w:noVBand="0"/>
      </w:tblPr>
      <w:tblGrid>
        <w:gridCol w:w="810"/>
        <w:gridCol w:w="1467"/>
        <w:gridCol w:w="2175"/>
        <w:gridCol w:w="4980"/>
        <w:gridCol w:w="4697"/>
      </w:tblGrid>
      <w:tr w:rsidR="00BD493D">
        <w:tc>
          <w:tcPr>
            <w:tcW w:w="810" w:type="dxa"/>
            <w:tcBorders>
              <w:left w:val="single" w:sz="4" w:space="0" w:color="000000"/>
              <w:bottom w:val="single" w:sz="4" w:space="0" w:color="000000"/>
            </w:tcBorders>
          </w:tcPr>
          <w:p w:rsidR="00BD493D" w:rsidRDefault="00BD493D">
            <w:pPr>
              <w:pBdr>
                <w:top w:val="nil"/>
                <w:left w:val="nil"/>
                <w:bottom w:val="nil"/>
                <w:right w:val="nil"/>
                <w:between w:val="nil"/>
              </w:pBdr>
              <w:jc w:val="center"/>
            </w:pPr>
          </w:p>
          <w:p w:rsidR="00BD493D" w:rsidRDefault="00306E27">
            <w:pPr>
              <w:pBdr>
                <w:top w:val="nil"/>
                <w:left w:val="nil"/>
                <w:bottom w:val="nil"/>
                <w:right w:val="nil"/>
                <w:between w:val="nil"/>
              </w:pBdr>
              <w:jc w:val="center"/>
              <w:rPr>
                <w:color w:val="000000"/>
                <w:vertAlign w:val="superscript"/>
              </w:rPr>
            </w:pPr>
            <w:r>
              <w:rPr>
                <w:color w:val="000000"/>
              </w:rPr>
              <w:t>6</w:t>
            </w:r>
            <w:r>
              <w:rPr>
                <w:color w:val="000000"/>
                <w:vertAlign w:val="superscript"/>
              </w:rPr>
              <w:t>th</w:t>
            </w:r>
          </w:p>
        </w:tc>
        <w:tc>
          <w:tcPr>
            <w:tcW w:w="1467" w:type="dxa"/>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rPr>
            </w:pPr>
            <w:r>
              <w:rPr>
                <w:color w:val="000000"/>
              </w:rPr>
              <w:t>Religion - 6</w:t>
            </w:r>
          </w:p>
        </w:tc>
        <w:tc>
          <w:tcPr>
            <w:tcW w:w="2175" w:type="dxa"/>
            <w:tcBorders>
              <w:left w:val="single" w:sz="4" w:space="0" w:color="000000"/>
              <w:bottom w:val="single" w:sz="4" w:space="0" w:color="000000"/>
            </w:tcBorders>
          </w:tcPr>
          <w:p w:rsidR="00BD493D" w:rsidRDefault="00BD493D">
            <w:pPr>
              <w:jc w:val="center"/>
            </w:pPr>
          </w:p>
          <w:p w:rsidR="00BD493D" w:rsidRDefault="00306E27">
            <w:r>
              <w:t xml:space="preserve">        Christy Weller</w:t>
            </w:r>
          </w:p>
        </w:tc>
        <w:tc>
          <w:tcPr>
            <w:tcW w:w="4980" w:type="dxa"/>
            <w:tcBorders>
              <w:left w:val="single" w:sz="4" w:space="0" w:color="000000"/>
              <w:bottom w:val="single" w:sz="4" w:space="0" w:color="000000"/>
            </w:tcBorders>
          </w:tcPr>
          <w:p w:rsidR="00BD493D" w:rsidRDefault="00306E27">
            <w:r>
              <w:t xml:space="preserve">         1)  a Catholic Bible       </w:t>
            </w:r>
          </w:p>
          <w:p w:rsidR="00BD493D" w:rsidRDefault="00306E27">
            <w:r>
              <w:t xml:space="preserve"> </w:t>
            </w:r>
            <w:r>
              <w:t xml:space="preserve">        2) </w:t>
            </w:r>
            <w:r>
              <w:t xml:space="preserve">St. Joseph’s Baltimore   Catechism #2 </w:t>
            </w:r>
            <w:r>
              <w:t xml:space="preserve">          </w:t>
            </w:r>
          </w:p>
          <w:p w:rsidR="00BD493D" w:rsidRDefault="00306E27">
            <w:r>
              <w:t xml:space="preserve">         </w:t>
            </w:r>
            <w:r>
              <w:t xml:space="preserve">3)   </w:t>
            </w:r>
            <w:r>
              <w:t xml:space="preserve">Mother of Divine Grace Syllabus  </w:t>
            </w:r>
          </w:p>
          <w:p w:rsidR="00BD493D" w:rsidRDefault="00306E27">
            <w:r>
              <w:t xml:space="preserve">                 (optional)                 </w:t>
            </w:r>
          </w:p>
          <w:p w:rsidR="00BD493D" w:rsidRDefault="00BD493D"/>
        </w:tc>
        <w:tc>
          <w:tcPr>
            <w:tcW w:w="4697" w:type="dxa"/>
            <w:tcBorders>
              <w:left w:val="single" w:sz="4" w:space="0" w:color="000000"/>
              <w:bottom w:val="single" w:sz="4" w:space="0" w:color="000000"/>
              <w:right w:val="single" w:sz="4" w:space="0" w:color="000000"/>
            </w:tcBorders>
          </w:tcPr>
          <w:p w:rsidR="00BD493D" w:rsidRDefault="00306E27">
            <w:pPr>
              <w:numPr>
                <w:ilvl w:val="0"/>
                <w:numId w:val="10"/>
              </w:numPr>
              <w:pBdr>
                <w:top w:val="nil"/>
                <w:left w:val="nil"/>
                <w:bottom w:val="nil"/>
                <w:right w:val="nil"/>
                <w:between w:val="nil"/>
              </w:pBdr>
              <w:rPr>
                <w:color w:val="000000"/>
              </w:rPr>
            </w:pPr>
            <w:r>
              <w:t>A folder or binder for holding papers</w:t>
            </w:r>
          </w:p>
          <w:p w:rsidR="00BD493D" w:rsidRDefault="00306E27">
            <w:pPr>
              <w:numPr>
                <w:ilvl w:val="0"/>
                <w:numId w:val="10"/>
              </w:numPr>
              <w:pBdr>
                <w:top w:val="nil"/>
                <w:left w:val="nil"/>
                <w:bottom w:val="nil"/>
                <w:right w:val="nil"/>
                <w:between w:val="nil"/>
              </w:pBdr>
              <w:rPr>
                <w:color w:val="000000"/>
              </w:rPr>
            </w:pPr>
            <w:r>
              <w:rPr>
                <w:color w:val="000000"/>
              </w:rPr>
              <w:t>Loose leaf paper</w:t>
            </w:r>
          </w:p>
          <w:p w:rsidR="00BD493D" w:rsidRDefault="00306E27">
            <w:pPr>
              <w:numPr>
                <w:ilvl w:val="0"/>
                <w:numId w:val="10"/>
              </w:numPr>
              <w:pBdr>
                <w:top w:val="nil"/>
                <w:left w:val="nil"/>
                <w:bottom w:val="nil"/>
                <w:right w:val="nil"/>
                <w:between w:val="nil"/>
              </w:pBdr>
              <w:rPr>
                <w:color w:val="000000"/>
              </w:rPr>
            </w:pPr>
            <w:r>
              <w:rPr>
                <w:color w:val="000000"/>
              </w:rPr>
              <w:t>Pencil/pen</w:t>
            </w:r>
            <w:r>
              <w:t>s</w:t>
            </w:r>
          </w:p>
        </w:tc>
      </w:tr>
      <w:tr w:rsidR="00BD493D">
        <w:tc>
          <w:tcPr>
            <w:tcW w:w="810" w:type="dxa"/>
            <w:tcBorders>
              <w:left w:val="single" w:sz="4" w:space="0" w:color="000000"/>
              <w:bottom w:val="single" w:sz="4" w:space="0" w:color="000000"/>
            </w:tcBorders>
          </w:tcPr>
          <w:p w:rsidR="00BD493D" w:rsidRDefault="00306E27">
            <w:pPr>
              <w:pBdr>
                <w:top w:val="nil"/>
                <w:left w:val="nil"/>
                <w:bottom w:val="nil"/>
                <w:right w:val="nil"/>
                <w:between w:val="nil"/>
              </w:pBdr>
              <w:jc w:val="center"/>
              <w:rPr>
                <w:color w:val="000000"/>
                <w:vertAlign w:val="superscript"/>
              </w:rPr>
            </w:pPr>
            <w:r>
              <w:rPr>
                <w:color w:val="000000"/>
              </w:rPr>
              <w:t>6</w:t>
            </w:r>
            <w:r>
              <w:rPr>
                <w:color w:val="000000"/>
                <w:vertAlign w:val="superscript"/>
              </w:rPr>
              <w:t>th</w:t>
            </w:r>
          </w:p>
        </w:tc>
        <w:tc>
          <w:tcPr>
            <w:tcW w:w="1467" w:type="dxa"/>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rPr>
            </w:pPr>
            <w:r>
              <w:rPr>
                <w:color w:val="000000"/>
              </w:rPr>
              <w:t>Ancient Egyptian  History</w:t>
            </w:r>
            <w:r>
              <w:t xml:space="preserve"> and Lit</w:t>
            </w:r>
          </w:p>
        </w:tc>
        <w:tc>
          <w:tcPr>
            <w:tcW w:w="2175" w:type="dxa"/>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rPr>
                <w:color w:val="000000"/>
              </w:rPr>
            </w:pPr>
            <w:r>
              <w:t xml:space="preserve">         </w:t>
            </w:r>
            <w:r>
              <w:t>Ellen LeGare</w:t>
            </w:r>
          </w:p>
        </w:tc>
        <w:tc>
          <w:tcPr>
            <w:tcW w:w="4980" w:type="dxa"/>
            <w:tcBorders>
              <w:left w:val="single" w:sz="4" w:space="0" w:color="000000"/>
              <w:bottom w:val="single" w:sz="4" w:space="0" w:color="000000"/>
            </w:tcBorders>
          </w:tcPr>
          <w:p w:rsidR="00BD493D" w:rsidRDefault="00306E27">
            <w:pPr>
              <w:pBdr>
                <w:top w:val="nil"/>
                <w:left w:val="nil"/>
                <w:bottom w:val="nil"/>
                <w:right w:val="nil"/>
                <w:between w:val="nil"/>
              </w:pBdr>
              <w:rPr>
                <w:i/>
                <w:color w:val="000000"/>
                <w:sz w:val="20"/>
                <w:szCs w:val="20"/>
              </w:rPr>
            </w:pPr>
            <w:r>
              <w:rPr>
                <w:color w:val="000000"/>
                <w:sz w:val="20"/>
                <w:szCs w:val="20"/>
              </w:rPr>
              <w:t xml:space="preserve">1)  </w:t>
            </w:r>
            <w:r>
              <w:rPr>
                <w:i/>
                <w:color w:val="000000"/>
                <w:sz w:val="20"/>
                <w:szCs w:val="20"/>
              </w:rPr>
              <w:t>Mummies made in Egypt</w:t>
            </w:r>
            <w:r>
              <w:rPr>
                <w:color w:val="000000"/>
                <w:sz w:val="20"/>
                <w:szCs w:val="20"/>
              </w:rPr>
              <w:t xml:space="preserve"> by Aliki</w:t>
            </w:r>
          </w:p>
          <w:p w:rsidR="00BD493D" w:rsidRDefault="00306E27">
            <w:pPr>
              <w:pBdr>
                <w:top w:val="nil"/>
                <w:left w:val="nil"/>
                <w:bottom w:val="nil"/>
                <w:right w:val="nil"/>
                <w:between w:val="nil"/>
              </w:pBdr>
              <w:rPr>
                <w:color w:val="000000"/>
                <w:sz w:val="20"/>
                <w:szCs w:val="20"/>
              </w:rPr>
            </w:pPr>
            <w:r>
              <w:rPr>
                <w:i/>
                <w:color w:val="000000"/>
                <w:sz w:val="20"/>
                <w:szCs w:val="20"/>
              </w:rPr>
              <w:t>2)  Landmark’s Pharaohs of Ancient Egypt</w:t>
            </w:r>
            <w:r>
              <w:rPr>
                <w:color w:val="000000"/>
                <w:sz w:val="20"/>
                <w:szCs w:val="20"/>
              </w:rPr>
              <w:t xml:space="preserve"> by Elizabeth Payne</w:t>
            </w:r>
          </w:p>
          <w:p w:rsidR="00BD493D" w:rsidRDefault="00306E27">
            <w:pPr>
              <w:pBdr>
                <w:top w:val="nil"/>
                <w:left w:val="nil"/>
                <w:bottom w:val="nil"/>
                <w:right w:val="nil"/>
                <w:between w:val="nil"/>
              </w:pBdr>
              <w:rPr>
                <w:color w:val="000000"/>
                <w:sz w:val="20"/>
                <w:szCs w:val="20"/>
              </w:rPr>
            </w:pPr>
            <w:r>
              <w:rPr>
                <w:i/>
                <w:color w:val="000000"/>
                <w:sz w:val="20"/>
                <w:szCs w:val="20"/>
              </w:rPr>
              <w:t xml:space="preserve">3)  DK Eyewitness: Ancient Egypt </w:t>
            </w:r>
            <w:r>
              <w:rPr>
                <w:color w:val="000000"/>
                <w:sz w:val="20"/>
                <w:szCs w:val="20"/>
              </w:rPr>
              <w:t>by George Hart</w:t>
            </w:r>
          </w:p>
          <w:p w:rsidR="00BD493D" w:rsidRDefault="00306E27">
            <w:pPr>
              <w:pBdr>
                <w:top w:val="nil"/>
                <w:left w:val="nil"/>
                <w:bottom w:val="nil"/>
                <w:right w:val="nil"/>
                <w:between w:val="nil"/>
              </w:pBdr>
              <w:rPr>
                <w:color w:val="000000"/>
                <w:sz w:val="20"/>
                <w:szCs w:val="20"/>
              </w:rPr>
            </w:pPr>
            <w:r>
              <w:rPr>
                <w:i/>
                <w:color w:val="000000"/>
                <w:sz w:val="20"/>
                <w:szCs w:val="20"/>
              </w:rPr>
              <w:t xml:space="preserve">4)  Pyramids </w:t>
            </w:r>
            <w:r>
              <w:rPr>
                <w:color w:val="000000"/>
                <w:sz w:val="20"/>
                <w:szCs w:val="20"/>
              </w:rPr>
              <w:t>by David Macaulay</w:t>
            </w:r>
          </w:p>
          <w:p w:rsidR="00BD493D" w:rsidRDefault="00306E27">
            <w:pPr>
              <w:pBdr>
                <w:top w:val="nil"/>
                <w:left w:val="nil"/>
                <w:bottom w:val="nil"/>
                <w:right w:val="nil"/>
                <w:between w:val="nil"/>
              </w:pBdr>
              <w:rPr>
                <w:color w:val="000000"/>
                <w:sz w:val="20"/>
                <w:szCs w:val="20"/>
              </w:rPr>
            </w:pPr>
            <w:r>
              <w:rPr>
                <w:color w:val="000000"/>
                <w:sz w:val="20"/>
                <w:szCs w:val="20"/>
              </w:rPr>
              <w:t xml:space="preserve">5) </w:t>
            </w:r>
            <w:r>
              <w:rPr>
                <w:i/>
                <w:color w:val="000000"/>
                <w:sz w:val="20"/>
                <w:szCs w:val="20"/>
              </w:rPr>
              <w:t>Old World &amp; America</w:t>
            </w:r>
            <w:r>
              <w:rPr>
                <w:color w:val="000000"/>
                <w:sz w:val="20"/>
                <w:szCs w:val="20"/>
              </w:rPr>
              <w:t xml:space="preserve"> by Rev. Philip Furlong</w:t>
            </w:r>
          </w:p>
          <w:p w:rsidR="00BD493D" w:rsidRDefault="00306E27">
            <w:pPr>
              <w:pBdr>
                <w:top w:val="nil"/>
                <w:left w:val="nil"/>
                <w:bottom w:val="nil"/>
                <w:right w:val="nil"/>
                <w:between w:val="nil"/>
              </w:pBdr>
              <w:rPr>
                <w:color w:val="000000"/>
                <w:sz w:val="20"/>
                <w:szCs w:val="20"/>
              </w:rPr>
            </w:pPr>
            <w:r>
              <w:rPr>
                <w:color w:val="000000"/>
                <w:sz w:val="20"/>
                <w:szCs w:val="20"/>
              </w:rPr>
              <w:t xml:space="preserve">6) </w:t>
            </w:r>
            <w:r>
              <w:rPr>
                <w:i/>
                <w:color w:val="000000"/>
                <w:sz w:val="20"/>
                <w:szCs w:val="20"/>
              </w:rPr>
              <w:t xml:space="preserve">Growing up in Ancient Egypt </w:t>
            </w:r>
            <w:r>
              <w:rPr>
                <w:color w:val="000000"/>
                <w:sz w:val="20"/>
                <w:szCs w:val="20"/>
              </w:rPr>
              <w:t>by Rosali</w:t>
            </w:r>
            <w:r>
              <w:rPr>
                <w:color w:val="000000"/>
                <w:sz w:val="20"/>
                <w:szCs w:val="20"/>
              </w:rPr>
              <w:t>e David</w:t>
            </w:r>
          </w:p>
          <w:p w:rsidR="00BD493D" w:rsidRDefault="00306E27">
            <w:pPr>
              <w:pBdr>
                <w:top w:val="nil"/>
                <w:left w:val="nil"/>
                <w:bottom w:val="nil"/>
                <w:right w:val="nil"/>
                <w:between w:val="nil"/>
              </w:pBdr>
              <w:rPr>
                <w:color w:val="000000"/>
                <w:sz w:val="20"/>
                <w:szCs w:val="20"/>
              </w:rPr>
            </w:pPr>
            <w:r>
              <w:rPr>
                <w:color w:val="000000"/>
                <w:sz w:val="20"/>
                <w:szCs w:val="20"/>
              </w:rPr>
              <w:t xml:space="preserve">7) </w:t>
            </w:r>
            <w:r>
              <w:rPr>
                <w:i/>
                <w:color w:val="000000"/>
                <w:sz w:val="20"/>
                <w:szCs w:val="20"/>
              </w:rPr>
              <w:t>Ancient Egyptian Art</w:t>
            </w:r>
            <w:r>
              <w:rPr>
                <w:color w:val="000000"/>
                <w:sz w:val="20"/>
                <w:szCs w:val="20"/>
              </w:rPr>
              <w:t xml:space="preserve"> by Susie Hodge</w:t>
            </w:r>
          </w:p>
          <w:p w:rsidR="00BD493D" w:rsidRDefault="00306E27">
            <w:pPr>
              <w:pBdr>
                <w:top w:val="nil"/>
                <w:left w:val="nil"/>
                <w:bottom w:val="nil"/>
                <w:right w:val="nil"/>
                <w:between w:val="nil"/>
              </w:pBdr>
              <w:rPr>
                <w:sz w:val="20"/>
                <w:szCs w:val="20"/>
              </w:rPr>
            </w:pPr>
            <w:r>
              <w:rPr>
                <w:sz w:val="20"/>
                <w:szCs w:val="20"/>
              </w:rPr>
              <w:t>1) Mummies in the Morning by Mary Pope Osborne (Magic Tree House) 2) Tales of Ancient Egypt by Roger Lancely Green (Puffin Classics) 3) Mara Daughter of the Nile by Eloise Jarvis McGraw 4) Tirzah by Lucille Tr</w:t>
            </w:r>
            <w:r>
              <w:rPr>
                <w:sz w:val="20"/>
                <w:szCs w:val="20"/>
              </w:rPr>
              <w:t>avis 5) Cleopatra VII, Daughter of the Nile by K. Gregory 6) The Golden Goblet by Eloise Jarvis 7) Read- Aloud Plays, Ancient Egypt, Scholastic by John Rearick (hard to find) 8) Hittite Warrior by Joanne Williamson</w:t>
            </w:r>
          </w:p>
          <w:p w:rsidR="00BD493D" w:rsidRDefault="00306E27">
            <w:pPr>
              <w:pBdr>
                <w:top w:val="nil"/>
                <w:left w:val="nil"/>
                <w:bottom w:val="nil"/>
                <w:right w:val="nil"/>
                <w:between w:val="nil"/>
              </w:pBdr>
              <w:rPr>
                <w:sz w:val="20"/>
                <w:szCs w:val="20"/>
              </w:rPr>
            </w:pPr>
            <w:r>
              <w:rPr>
                <w:sz w:val="20"/>
                <w:szCs w:val="20"/>
              </w:rPr>
              <w:t>History Pockets- Ancient Egypt by Evan Mo</w:t>
            </w:r>
            <w:r>
              <w:rPr>
                <w:sz w:val="20"/>
                <w:szCs w:val="20"/>
              </w:rPr>
              <w:t>ore</w:t>
            </w:r>
          </w:p>
        </w:tc>
        <w:tc>
          <w:tcPr>
            <w:tcW w:w="4697" w:type="dxa"/>
            <w:tcBorders>
              <w:left w:val="single" w:sz="4" w:space="0" w:color="000000"/>
              <w:bottom w:val="single" w:sz="4" w:space="0" w:color="000000"/>
              <w:right w:val="single" w:sz="4" w:space="0" w:color="000000"/>
            </w:tcBorders>
          </w:tcPr>
          <w:p w:rsidR="00BD493D" w:rsidRDefault="00306E27">
            <w:pPr>
              <w:pBdr>
                <w:top w:val="nil"/>
                <w:left w:val="nil"/>
                <w:bottom w:val="nil"/>
                <w:right w:val="nil"/>
                <w:between w:val="nil"/>
              </w:pBdr>
              <w:rPr>
                <w:color w:val="000000"/>
              </w:rPr>
            </w:pPr>
            <w:r>
              <w:rPr>
                <w:color w:val="000000"/>
              </w:rPr>
              <w:t>Pens &amp; Pencils</w:t>
            </w:r>
          </w:p>
          <w:p w:rsidR="00BD493D" w:rsidRDefault="00306E27">
            <w:pPr>
              <w:pBdr>
                <w:top w:val="nil"/>
                <w:left w:val="nil"/>
                <w:bottom w:val="nil"/>
                <w:right w:val="nil"/>
                <w:between w:val="nil"/>
              </w:pBdr>
              <w:rPr>
                <w:color w:val="000000"/>
              </w:rPr>
            </w:pPr>
            <w:r>
              <w:rPr>
                <w:color w:val="000000"/>
              </w:rPr>
              <w:t>Binder/loose leaf paper</w:t>
            </w:r>
          </w:p>
          <w:p w:rsidR="00BD493D" w:rsidRDefault="00306E27">
            <w:pPr>
              <w:pBdr>
                <w:top w:val="nil"/>
                <w:left w:val="nil"/>
                <w:bottom w:val="nil"/>
                <w:right w:val="nil"/>
                <w:between w:val="nil"/>
              </w:pBdr>
              <w:rPr>
                <w:color w:val="000000"/>
              </w:rPr>
            </w:pPr>
            <w:r>
              <w:rPr>
                <w:color w:val="000000"/>
              </w:rPr>
              <w:t>Scissors</w:t>
            </w:r>
          </w:p>
          <w:p w:rsidR="00BD493D" w:rsidRDefault="00306E27">
            <w:pPr>
              <w:pBdr>
                <w:top w:val="nil"/>
                <w:left w:val="nil"/>
                <w:bottom w:val="nil"/>
                <w:right w:val="nil"/>
                <w:between w:val="nil"/>
              </w:pBdr>
              <w:rPr>
                <w:color w:val="000000"/>
              </w:rPr>
            </w:pPr>
            <w:r>
              <w:rPr>
                <w:color w:val="000000"/>
              </w:rPr>
              <w:t xml:space="preserve">Paper stapler </w:t>
            </w:r>
          </w:p>
          <w:p w:rsidR="00BD493D" w:rsidRDefault="00306E27">
            <w:pPr>
              <w:pBdr>
                <w:top w:val="nil"/>
                <w:left w:val="nil"/>
                <w:bottom w:val="nil"/>
                <w:right w:val="nil"/>
                <w:between w:val="nil"/>
              </w:pBdr>
              <w:rPr>
                <w:color w:val="000000"/>
              </w:rPr>
            </w:pPr>
            <w:r>
              <w:rPr>
                <w:color w:val="000000"/>
              </w:rPr>
              <w:t>Glue sticks</w:t>
            </w:r>
          </w:p>
          <w:p w:rsidR="00BD493D" w:rsidRDefault="00306E27">
            <w:pPr>
              <w:pBdr>
                <w:top w:val="nil"/>
                <w:left w:val="nil"/>
                <w:bottom w:val="nil"/>
                <w:right w:val="nil"/>
                <w:between w:val="nil"/>
              </w:pBdr>
              <w:rPr>
                <w:color w:val="000000"/>
              </w:rPr>
            </w:pPr>
            <w:r>
              <w:rPr>
                <w:color w:val="000000"/>
              </w:rPr>
              <w:t>Crayons or colored pencils</w:t>
            </w:r>
          </w:p>
          <w:p w:rsidR="00BD493D" w:rsidRDefault="00306E27">
            <w:pPr>
              <w:pBdr>
                <w:top w:val="nil"/>
                <w:left w:val="nil"/>
                <w:bottom w:val="nil"/>
                <w:right w:val="nil"/>
                <w:between w:val="nil"/>
              </w:pBdr>
              <w:rPr>
                <w:color w:val="000000"/>
              </w:rPr>
            </w:pPr>
            <w:r>
              <w:rPr>
                <w:color w:val="FF0000"/>
                <w:sz w:val="22"/>
                <w:szCs w:val="22"/>
              </w:rPr>
              <w:t>$20 activity fee.</w:t>
            </w:r>
            <w:r>
              <w:rPr>
                <w:color w:val="000000"/>
                <w:sz w:val="22"/>
                <w:szCs w:val="22"/>
              </w:rPr>
              <w:t xml:space="preserve"> </w:t>
            </w:r>
            <w:r>
              <w:rPr>
                <w:color w:val="000000"/>
                <w:sz w:val="16"/>
                <w:szCs w:val="16"/>
              </w:rPr>
              <w:t>(this will cover various crafts such as timeline, clay relief map, double crowns, paper cartouche, sugar pyramids, Egyptian feast, etc..)</w:t>
            </w:r>
          </w:p>
        </w:tc>
      </w:tr>
      <w:tr w:rsidR="00BD493D">
        <w:tc>
          <w:tcPr>
            <w:tcW w:w="810" w:type="dxa"/>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vertAlign w:val="superscript"/>
              </w:rPr>
            </w:pPr>
            <w:r>
              <w:rPr>
                <w:color w:val="000000"/>
              </w:rPr>
              <w:t>6</w:t>
            </w:r>
            <w:r>
              <w:rPr>
                <w:color w:val="000000"/>
                <w:vertAlign w:val="superscript"/>
              </w:rPr>
              <w:t>th</w:t>
            </w:r>
          </w:p>
        </w:tc>
        <w:tc>
          <w:tcPr>
            <w:tcW w:w="1467" w:type="dxa"/>
            <w:tcBorders>
              <w:left w:val="single" w:sz="4" w:space="0" w:color="000000"/>
              <w:bottom w:val="single" w:sz="4" w:space="0" w:color="000000"/>
            </w:tcBorders>
          </w:tcPr>
          <w:p w:rsidR="00BD493D" w:rsidRDefault="00BD493D"/>
          <w:p w:rsidR="00BD493D" w:rsidRDefault="00306E27">
            <w:pPr>
              <w:jc w:val="center"/>
            </w:pPr>
            <w:r>
              <w:t>Saxon 6/5 Math</w:t>
            </w:r>
          </w:p>
          <w:p w:rsidR="00BD493D" w:rsidRDefault="00BD493D">
            <w:pPr>
              <w:jc w:val="center"/>
            </w:pPr>
          </w:p>
          <w:p w:rsidR="00BD493D" w:rsidRDefault="00BD493D">
            <w:pPr>
              <w:jc w:val="center"/>
            </w:pPr>
          </w:p>
          <w:p w:rsidR="00BD493D" w:rsidRDefault="00BD493D">
            <w:pPr>
              <w:jc w:val="center"/>
            </w:pPr>
          </w:p>
        </w:tc>
        <w:tc>
          <w:tcPr>
            <w:tcW w:w="2175" w:type="dxa"/>
            <w:tcBorders>
              <w:left w:val="single" w:sz="4" w:space="0" w:color="000000"/>
              <w:bottom w:val="single" w:sz="4" w:space="0" w:color="000000"/>
            </w:tcBorders>
          </w:tcPr>
          <w:p w:rsidR="00BD493D" w:rsidRDefault="00BD493D">
            <w:pPr>
              <w:pBdr>
                <w:top w:val="nil"/>
                <w:left w:val="nil"/>
                <w:bottom w:val="nil"/>
                <w:right w:val="nil"/>
                <w:between w:val="nil"/>
              </w:pBdr>
              <w:rPr>
                <w:color w:val="000000"/>
              </w:rPr>
            </w:pPr>
          </w:p>
          <w:p w:rsidR="00BD493D" w:rsidRDefault="00306E27">
            <w:pPr>
              <w:pBdr>
                <w:top w:val="nil"/>
                <w:left w:val="nil"/>
                <w:bottom w:val="nil"/>
                <w:right w:val="nil"/>
                <w:between w:val="nil"/>
              </w:pBdr>
              <w:jc w:val="center"/>
              <w:rPr>
                <w:color w:val="000000"/>
              </w:rPr>
            </w:pPr>
            <w:r>
              <w:t>Karen Johnson</w:t>
            </w:r>
          </w:p>
        </w:tc>
        <w:tc>
          <w:tcPr>
            <w:tcW w:w="4980" w:type="dxa"/>
            <w:tcBorders>
              <w:left w:val="single" w:sz="4" w:space="0" w:color="000000"/>
              <w:bottom w:val="single" w:sz="4" w:space="0" w:color="000000"/>
            </w:tcBorders>
          </w:tcPr>
          <w:p w:rsidR="00BD493D" w:rsidRDefault="00BD493D">
            <w:pPr>
              <w:pBdr>
                <w:top w:val="nil"/>
                <w:left w:val="nil"/>
                <w:bottom w:val="nil"/>
                <w:right w:val="nil"/>
                <w:between w:val="nil"/>
              </w:pBdr>
              <w:ind w:left="432"/>
              <w:rPr>
                <w:color w:val="000000"/>
              </w:rPr>
            </w:pPr>
          </w:p>
          <w:p w:rsidR="00BD493D" w:rsidRDefault="00306E27">
            <w:pPr>
              <w:pBdr>
                <w:top w:val="nil"/>
                <w:left w:val="nil"/>
                <w:bottom w:val="nil"/>
                <w:right w:val="nil"/>
                <w:between w:val="nil"/>
              </w:pBdr>
              <w:ind w:left="172"/>
              <w:rPr>
                <w:color w:val="000000"/>
              </w:rPr>
            </w:pPr>
            <w:r>
              <w:rPr>
                <w:color w:val="000000"/>
              </w:rPr>
              <w:t>1) Saxon Math Homeschool 6/5</w:t>
            </w:r>
          </w:p>
          <w:p w:rsidR="00BD493D" w:rsidRDefault="00306E27">
            <w:pPr>
              <w:pBdr>
                <w:top w:val="nil"/>
                <w:left w:val="nil"/>
                <w:bottom w:val="nil"/>
                <w:right w:val="nil"/>
                <w:between w:val="nil"/>
              </w:pBdr>
              <w:ind w:left="432"/>
              <w:rPr>
                <w:color w:val="000000"/>
              </w:rPr>
            </w:pPr>
            <w:r>
              <w:rPr>
                <w:color w:val="000000"/>
              </w:rPr>
              <w:t>ISBN 978-1-59141-318-9, ISBN 1-59141-318-4</w:t>
            </w:r>
          </w:p>
          <w:p w:rsidR="00BD493D" w:rsidRDefault="00306E27">
            <w:pPr>
              <w:pBdr>
                <w:top w:val="nil"/>
                <w:left w:val="nil"/>
                <w:bottom w:val="nil"/>
                <w:right w:val="nil"/>
                <w:between w:val="nil"/>
              </w:pBdr>
              <w:ind w:left="262" w:hanging="90"/>
              <w:rPr>
                <w:color w:val="000000"/>
              </w:rPr>
            </w:pPr>
            <w:r>
              <w:rPr>
                <w:color w:val="000000"/>
              </w:rPr>
              <w:t>2</w:t>
            </w:r>
          </w:p>
          <w:p w:rsidR="00BD493D" w:rsidRDefault="00306E27">
            <w:pPr>
              <w:pBdr>
                <w:top w:val="nil"/>
                <w:left w:val="nil"/>
                <w:bottom w:val="nil"/>
                <w:right w:val="nil"/>
                <w:between w:val="nil"/>
              </w:pBdr>
              <w:ind w:left="432" w:hanging="260"/>
              <w:rPr>
                <w:color w:val="000000"/>
              </w:rPr>
            </w:pPr>
            <w:r>
              <w:rPr>
                <w:color w:val="000000"/>
              </w:rPr>
              <w:t>3) Solutions Manual ISBN 13978-1-59141-326-4</w:t>
            </w:r>
          </w:p>
          <w:p w:rsidR="00BD493D" w:rsidRDefault="00306E27">
            <w:pPr>
              <w:pBdr>
                <w:top w:val="nil"/>
                <w:left w:val="nil"/>
                <w:bottom w:val="nil"/>
                <w:right w:val="nil"/>
                <w:between w:val="nil"/>
              </w:pBdr>
              <w:ind w:left="432"/>
              <w:rPr>
                <w:color w:val="000000"/>
              </w:rPr>
            </w:pPr>
            <w:r>
              <w:rPr>
                <w:color w:val="000000"/>
              </w:rPr>
              <w:t xml:space="preserve">      ISBN: 101-59141-326</w:t>
            </w:r>
            <w:r>
              <w:rPr>
                <w:i/>
                <w:color w:val="000000"/>
              </w:rPr>
              <w:t>-5</w:t>
            </w:r>
          </w:p>
        </w:tc>
        <w:tc>
          <w:tcPr>
            <w:tcW w:w="4697" w:type="dxa"/>
            <w:tcBorders>
              <w:left w:val="single" w:sz="4" w:space="0" w:color="000000"/>
              <w:bottom w:val="single" w:sz="4" w:space="0" w:color="000000"/>
              <w:right w:val="single" w:sz="4" w:space="0" w:color="000000"/>
            </w:tcBorders>
          </w:tcPr>
          <w:p w:rsidR="00BD493D" w:rsidRDefault="00306E27">
            <w:pPr>
              <w:pBdr>
                <w:top w:val="nil"/>
                <w:left w:val="nil"/>
                <w:bottom w:val="nil"/>
                <w:right w:val="nil"/>
                <w:between w:val="nil"/>
              </w:pBdr>
              <w:rPr>
                <w:color w:val="000000"/>
                <w:sz w:val="20"/>
                <w:szCs w:val="20"/>
              </w:rPr>
            </w:pPr>
            <w:r>
              <w:rPr>
                <w:color w:val="000000"/>
                <w:sz w:val="20"/>
                <w:szCs w:val="20"/>
              </w:rPr>
              <w:t>Graph paper - Can have a graph paper spiral notebook for homework, but not tests.</w:t>
            </w:r>
          </w:p>
          <w:p w:rsidR="00BD493D" w:rsidRDefault="00306E27">
            <w:pPr>
              <w:pBdr>
                <w:top w:val="nil"/>
                <w:left w:val="nil"/>
                <w:bottom w:val="nil"/>
                <w:right w:val="nil"/>
                <w:between w:val="nil"/>
              </w:pBdr>
              <w:rPr>
                <w:color w:val="000000"/>
                <w:sz w:val="20"/>
                <w:szCs w:val="20"/>
              </w:rPr>
            </w:pPr>
            <w:r>
              <w:rPr>
                <w:color w:val="000000"/>
                <w:sz w:val="20"/>
                <w:szCs w:val="20"/>
              </w:rPr>
              <w:t>Pencils and erasers</w:t>
            </w:r>
          </w:p>
          <w:p w:rsidR="00BD493D" w:rsidRDefault="00306E27">
            <w:pPr>
              <w:pBdr>
                <w:top w:val="nil"/>
                <w:left w:val="nil"/>
                <w:bottom w:val="nil"/>
                <w:right w:val="nil"/>
                <w:between w:val="nil"/>
              </w:pBdr>
              <w:rPr>
                <w:color w:val="000000"/>
                <w:sz w:val="20"/>
                <w:szCs w:val="20"/>
              </w:rPr>
            </w:pPr>
            <w:r>
              <w:rPr>
                <w:color w:val="000000"/>
                <w:sz w:val="20"/>
                <w:szCs w:val="20"/>
              </w:rPr>
              <w:t>Ruler with inch/centimeter</w:t>
            </w:r>
          </w:p>
          <w:p w:rsidR="00BD493D" w:rsidRDefault="00306E27">
            <w:pPr>
              <w:pBdr>
                <w:top w:val="nil"/>
                <w:left w:val="nil"/>
                <w:bottom w:val="nil"/>
                <w:right w:val="nil"/>
                <w:between w:val="nil"/>
              </w:pBdr>
              <w:rPr>
                <w:color w:val="000000"/>
                <w:sz w:val="20"/>
                <w:szCs w:val="20"/>
              </w:rPr>
            </w:pPr>
            <w:r>
              <w:rPr>
                <w:color w:val="000000"/>
                <w:sz w:val="20"/>
                <w:szCs w:val="20"/>
              </w:rPr>
              <w:t>Calculator with memory functions (very limited use wit</w:t>
            </w:r>
            <w:r>
              <w:rPr>
                <w:color w:val="000000"/>
                <w:sz w:val="20"/>
                <w:szCs w:val="20"/>
              </w:rPr>
              <w:t>h a few lessons)</w:t>
            </w:r>
          </w:p>
          <w:p w:rsidR="00BD493D" w:rsidRDefault="00306E27">
            <w:pPr>
              <w:pBdr>
                <w:top w:val="nil"/>
                <w:left w:val="nil"/>
                <w:bottom w:val="nil"/>
                <w:right w:val="nil"/>
                <w:between w:val="nil"/>
              </w:pBdr>
              <w:rPr>
                <w:color w:val="000000"/>
                <w:sz w:val="20"/>
                <w:szCs w:val="20"/>
              </w:rPr>
            </w:pPr>
            <w:r>
              <w:rPr>
                <w:color w:val="000000"/>
                <w:sz w:val="20"/>
                <w:szCs w:val="20"/>
              </w:rPr>
              <w:t>Protractor (used in investigation #3 after lesson 30)</w:t>
            </w:r>
          </w:p>
          <w:p w:rsidR="00BD493D" w:rsidRDefault="00306E27">
            <w:pPr>
              <w:pBdr>
                <w:top w:val="nil"/>
                <w:left w:val="nil"/>
                <w:bottom w:val="nil"/>
                <w:right w:val="nil"/>
                <w:between w:val="nil"/>
              </w:pBdr>
              <w:rPr>
                <w:color w:val="000000"/>
                <w:sz w:val="20"/>
                <w:szCs w:val="20"/>
              </w:rPr>
            </w:pPr>
            <w:r>
              <w:rPr>
                <w:color w:val="000000"/>
                <w:sz w:val="20"/>
                <w:szCs w:val="20"/>
              </w:rPr>
              <w:t>Durable folder or notebook to keep papers in.</w:t>
            </w:r>
          </w:p>
        </w:tc>
      </w:tr>
      <w:tr w:rsidR="00BD493D">
        <w:tc>
          <w:tcPr>
            <w:tcW w:w="810" w:type="dxa"/>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rPr>
            </w:pPr>
            <w:r>
              <w:rPr>
                <w:color w:val="000000"/>
              </w:rPr>
              <w:t>6</w:t>
            </w:r>
            <w:r>
              <w:rPr>
                <w:color w:val="000000"/>
                <w:vertAlign w:val="superscript"/>
              </w:rPr>
              <w:t>th</w:t>
            </w:r>
            <w:r>
              <w:rPr>
                <w:color w:val="000000"/>
              </w:rPr>
              <w:t xml:space="preserve"> </w:t>
            </w:r>
          </w:p>
        </w:tc>
        <w:tc>
          <w:tcPr>
            <w:tcW w:w="1467" w:type="dxa"/>
            <w:tcBorders>
              <w:left w:val="single" w:sz="4" w:space="0" w:color="000000"/>
              <w:bottom w:val="single" w:sz="4" w:space="0" w:color="000000"/>
            </w:tcBorders>
          </w:tcPr>
          <w:p w:rsidR="00BD493D" w:rsidRDefault="00BD493D"/>
          <w:p w:rsidR="00BD493D" w:rsidRDefault="00306E27">
            <w:pPr>
              <w:jc w:val="center"/>
            </w:pPr>
            <w:r>
              <w:t>Shurley English - 6</w:t>
            </w:r>
          </w:p>
        </w:tc>
        <w:tc>
          <w:tcPr>
            <w:tcW w:w="2175" w:type="dxa"/>
            <w:tcBorders>
              <w:left w:val="single" w:sz="4" w:space="0" w:color="000000"/>
              <w:bottom w:val="single" w:sz="4" w:space="0" w:color="000000"/>
            </w:tcBorders>
          </w:tcPr>
          <w:p w:rsidR="00BD493D" w:rsidRDefault="00306E27">
            <w:pPr>
              <w:pBdr>
                <w:top w:val="nil"/>
                <w:left w:val="nil"/>
                <w:bottom w:val="nil"/>
                <w:right w:val="nil"/>
                <w:between w:val="nil"/>
              </w:pBdr>
            </w:pPr>
            <w:r>
              <w:t xml:space="preserve">    </w:t>
            </w:r>
          </w:p>
          <w:p w:rsidR="00BD493D" w:rsidRDefault="00306E27">
            <w:pPr>
              <w:pBdr>
                <w:top w:val="nil"/>
                <w:left w:val="nil"/>
                <w:bottom w:val="nil"/>
                <w:right w:val="nil"/>
                <w:between w:val="nil"/>
              </w:pBdr>
            </w:pPr>
            <w:r>
              <w:t xml:space="preserve">      Surretha Uebel</w:t>
            </w:r>
          </w:p>
          <w:p w:rsidR="00BD493D" w:rsidRDefault="00BD493D">
            <w:pPr>
              <w:pBdr>
                <w:top w:val="nil"/>
                <w:left w:val="nil"/>
                <w:bottom w:val="nil"/>
                <w:right w:val="nil"/>
                <w:between w:val="nil"/>
              </w:pBdr>
              <w:rPr>
                <w:highlight w:val="yellow"/>
              </w:rPr>
            </w:pPr>
          </w:p>
        </w:tc>
        <w:tc>
          <w:tcPr>
            <w:tcW w:w="4980" w:type="dxa"/>
            <w:tcBorders>
              <w:left w:val="single" w:sz="4" w:space="0" w:color="000000"/>
              <w:bottom w:val="single" w:sz="4" w:space="0" w:color="000000"/>
            </w:tcBorders>
          </w:tcPr>
          <w:p w:rsidR="00BD493D" w:rsidRDefault="00306E27">
            <w:pPr>
              <w:numPr>
                <w:ilvl w:val="0"/>
                <w:numId w:val="5"/>
              </w:numPr>
              <w:ind w:left="172"/>
            </w:pPr>
            <w:r>
              <w:rPr>
                <w:i/>
              </w:rPr>
              <w:t xml:space="preserve">1)  </w:t>
            </w:r>
            <w:r>
              <w:t xml:space="preserve">Shurley English 6 Student Workbook: </w:t>
            </w:r>
          </w:p>
          <w:p w:rsidR="00BD493D" w:rsidRDefault="00306E27">
            <w:pPr>
              <w:numPr>
                <w:ilvl w:val="0"/>
                <w:numId w:val="5"/>
              </w:numPr>
              <w:ind w:left="172"/>
            </w:pPr>
            <w:r>
              <w:t xml:space="preserve">      </w:t>
            </w:r>
            <w:r>
              <w:t xml:space="preserve"> </w:t>
            </w:r>
            <w:r>
              <w:rPr>
                <w:rFonts w:ascii="Arial" w:eastAsia="Arial" w:hAnsi="Arial" w:cs="Arial"/>
                <w:color w:val="666666"/>
                <w:sz w:val="21"/>
                <w:szCs w:val="21"/>
                <w:shd w:val="clear" w:color="auto" w:fill="FFFEF9"/>
              </w:rPr>
              <w:t>978-1-58561-029-7</w:t>
            </w:r>
          </w:p>
          <w:p w:rsidR="00BD493D" w:rsidRDefault="00306E27">
            <w:pPr>
              <w:numPr>
                <w:ilvl w:val="0"/>
                <w:numId w:val="5"/>
              </w:numPr>
              <w:ind w:left="172"/>
            </w:pPr>
            <w:r>
              <w:t xml:space="preserve">2)  Shurley English 6 Practice book:  </w:t>
            </w:r>
          </w:p>
          <w:p w:rsidR="00BD493D" w:rsidRDefault="00306E27">
            <w:pPr>
              <w:numPr>
                <w:ilvl w:val="0"/>
                <w:numId w:val="5"/>
              </w:numPr>
              <w:ind w:left="172"/>
            </w:pPr>
            <w:r>
              <w:rPr>
                <w:rFonts w:ascii="Arial" w:eastAsia="Arial" w:hAnsi="Arial" w:cs="Arial"/>
                <w:color w:val="666666"/>
                <w:sz w:val="21"/>
                <w:szCs w:val="21"/>
                <w:shd w:val="clear" w:color="auto" w:fill="FFFEF9"/>
              </w:rPr>
              <w:t xml:space="preserve">      978-1-58561-057-0</w:t>
            </w:r>
          </w:p>
          <w:p w:rsidR="00BD493D" w:rsidRDefault="00306E27">
            <w:pPr>
              <w:numPr>
                <w:ilvl w:val="0"/>
                <w:numId w:val="5"/>
              </w:numPr>
              <w:ind w:left="172"/>
              <w:rPr>
                <w:rFonts w:ascii="Arial" w:eastAsia="Arial" w:hAnsi="Arial" w:cs="Arial"/>
                <w:color w:val="666666"/>
                <w:sz w:val="21"/>
                <w:szCs w:val="21"/>
                <w:shd w:val="clear" w:color="auto" w:fill="FFFEF9"/>
              </w:rPr>
            </w:pPr>
            <w:r>
              <w:rPr>
                <w:rFonts w:ascii="Arial" w:eastAsia="Arial" w:hAnsi="Arial" w:cs="Arial"/>
                <w:color w:val="666666"/>
                <w:sz w:val="21"/>
                <w:szCs w:val="21"/>
                <w:shd w:val="clear" w:color="auto" w:fill="FFFEF9"/>
              </w:rPr>
              <w:t>3 )Homeschool Workbook: 978-1-58561-029-7</w:t>
            </w:r>
          </w:p>
          <w:p w:rsidR="00BD493D" w:rsidRDefault="00306E27">
            <w:pPr>
              <w:numPr>
                <w:ilvl w:val="0"/>
                <w:numId w:val="5"/>
              </w:numPr>
              <w:ind w:left="172"/>
              <w:rPr>
                <w:rFonts w:ascii="Arial" w:eastAsia="Arial" w:hAnsi="Arial" w:cs="Arial"/>
                <w:color w:val="666666"/>
                <w:sz w:val="21"/>
                <w:szCs w:val="21"/>
                <w:shd w:val="clear" w:color="auto" w:fill="FFFEF9"/>
              </w:rPr>
            </w:pPr>
            <w:r>
              <w:rPr>
                <w:rFonts w:ascii="Arial" w:eastAsia="Arial" w:hAnsi="Arial" w:cs="Arial"/>
                <w:color w:val="666666"/>
                <w:sz w:val="21"/>
                <w:szCs w:val="21"/>
                <w:shd w:val="clear" w:color="auto" w:fill="FFFEF9"/>
              </w:rPr>
              <w:lastRenderedPageBreak/>
              <w:t xml:space="preserve"> </w:t>
            </w:r>
          </w:p>
        </w:tc>
        <w:tc>
          <w:tcPr>
            <w:tcW w:w="4697" w:type="dxa"/>
            <w:tcBorders>
              <w:left w:val="single" w:sz="4" w:space="0" w:color="000000"/>
              <w:bottom w:val="single" w:sz="4" w:space="0" w:color="000000"/>
              <w:right w:val="single" w:sz="4" w:space="0" w:color="000000"/>
            </w:tcBorders>
          </w:tcPr>
          <w:p w:rsidR="00BD493D" w:rsidRDefault="00306E27">
            <w:pPr>
              <w:rPr>
                <w:sz w:val="18"/>
                <w:szCs w:val="18"/>
              </w:rPr>
            </w:pPr>
            <w:r>
              <w:rPr>
                <w:sz w:val="18"/>
                <w:szCs w:val="18"/>
              </w:rPr>
              <w:lastRenderedPageBreak/>
              <w:t xml:space="preserve">- </w:t>
            </w:r>
            <w:r>
              <w:rPr>
                <w:sz w:val="18"/>
                <w:szCs w:val="18"/>
              </w:rPr>
              <w:t>1</w:t>
            </w:r>
            <w:r>
              <w:rPr>
                <w:sz w:val="18"/>
                <w:szCs w:val="18"/>
              </w:rPr>
              <w:t xml:space="preserve"> composition boo</w:t>
            </w:r>
            <w:r>
              <w:rPr>
                <w:sz w:val="18"/>
                <w:szCs w:val="18"/>
              </w:rPr>
              <w:t>k</w:t>
            </w:r>
            <w:r>
              <w:rPr>
                <w:sz w:val="18"/>
                <w:szCs w:val="18"/>
              </w:rPr>
              <w:t xml:space="preserve"> ( the marble kind. Th</w:t>
            </w:r>
            <w:r>
              <w:rPr>
                <w:sz w:val="18"/>
                <w:szCs w:val="18"/>
              </w:rPr>
              <w:t>is</w:t>
            </w:r>
            <w:r>
              <w:rPr>
                <w:sz w:val="18"/>
                <w:szCs w:val="18"/>
              </w:rPr>
              <w:t xml:space="preserve"> will be used for vocabulary work.) </w:t>
            </w:r>
          </w:p>
          <w:p w:rsidR="00BD493D" w:rsidRDefault="00306E27">
            <w:pPr>
              <w:rPr>
                <w:sz w:val="18"/>
                <w:szCs w:val="18"/>
              </w:rPr>
            </w:pPr>
            <w:r>
              <w:rPr>
                <w:sz w:val="18"/>
                <w:szCs w:val="18"/>
              </w:rPr>
              <w:t xml:space="preserve">-loose leaf paper </w:t>
            </w:r>
          </w:p>
          <w:p w:rsidR="00BD493D" w:rsidRDefault="00306E27">
            <w:pPr>
              <w:rPr>
                <w:sz w:val="18"/>
                <w:szCs w:val="18"/>
              </w:rPr>
            </w:pPr>
            <w:r>
              <w:rPr>
                <w:sz w:val="18"/>
                <w:szCs w:val="18"/>
              </w:rPr>
              <w:t>-  2 red pocket folders with names written on the</w:t>
            </w:r>
            <w:r>
              <w:rPr>
                <w:sz w:val="18"/>
                <w:szCs w:val="18"/>
              </w:rPr>
              <w:t xml:space="preserve">m. </w:t>
            </w:r>
          </w:p>
          <w:p w:rsidR="00BD493D" w:rsidRDefault="00306E27">
            <w:pPr>
              <w:pBdr>
                <w:top w:val="nil"/>
                <w:left w:val="nil"/>
                <w:bottom w:val="nil"/>
                <w:right w:val="nil"/>
                <w:between w:val="nil"/>
              </w:pBdr>
              <w:rPr>
                <w:color w:val="000000"/>
                <w:sz w:val="18"/>
                <w:szCs w:val="18"/>
              </w:rPr>
            </w:pPr>
            <w:r>
              <w:rPr>
                <w:color w:val="000000"/>
                <w:sz w:val="18"/>
                <w:szCs w:val="18"/>
              </w:rPr>
              <w:t xml:space="preserve">-small three-ring binder </w:t>
            </w:r>
            <w:r>
              <w:rPr>
                <w:sz w:val="18"/>
                <w:szCs w:val="18"/>
              </w:rPr>
              <w:t>with 5 dividers with labels</w:t>
            </w:r>
            <w:r>
              <w:rPr>
                <w:color w:val="000000"/>
                <w:sz w:val="18"/>
                <w:szCs w:val="18"/>
              </w:rPr>
              <w:t>. This will be used to keep lesson plans</w:t>
            </w:r>
            <w:r>
              <w:rPr>
                <w:sz w:val="18"/>
                <w:szCs w:val="18"/>
              </w:rPr>
              <w:t xml:space="preserve"> and the disassembled text.</w:t>
            </w:r>
          </w:p>
          <w:p w:rsidR="00BD493D" w:rsidRDefault="00BD493D">
            <w:pPr>
              <w:pBdr>
                <w:top w:val="nil"/>
                <w:left w:val="nil"/>
                <w:bottom w:val="nil"/>
                <w:right w:val="nil"/>
                <w:between w:val="nil"/>
              </w:pBdr>
            </w:pPr>
          </w:p>
        </w:tc>
      </w:tr>
      <w:tr w:rsidR="00BD493D">
        <w:trPr>
          <w:trHeight w:val="200"/>
        </w:trPr>
        <w:tc>
          <w:tcPr>
            <w:tcW w:w="810" w:type="dxa"/>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306E27">
            <w:pPr>
              <w:pBdr>
                <w:top w:val="nil"/>
                <w:left w:val="nil"/>
                <w:bottom w:val="nil"/>
                <w:right w:val="nil"/>
                <w:between w:val="nil"/>
              </w:pBdr>
              <w:jc w:val="center"/>
              <w:rPr>
                <w:color w:val="000000"/>
              </w:rPr>
            </w:pPr>
            <w:r>
              <w:rPr>
                <w:color w:val="000000"/>
              </w:rPr>
              <w:t>6th</w:t>
            </w:r>
          </w:p>
        </w:tc>
        <w:tc>
          <w:tcPr>
            <w:tcW w:w="1467" w:type="dxa"/>
            <w:tcBorders>
              <w:left w:val="single" w:sz="4" w:space="0" w:color="000000"/>
              <w:bottom w:val="single" w:sz="4" w:space="0" w:color="000000"/>
            </w:tcBorders>
          </w:tcPr>
          <w:p w:rsidR="00BD493D" w:rsidRDefault="00BD493D"/>
          <w:p w:rsidR="00BD493D" w:rsidRDefault="00BD493D">
            <w:pPr>
              <w:jc w:val="center"/>
            </w:pPr>
          </w:p>
          <w:p w:rsidR="00BD493D" w:rsidRDefault="00306E27">
            <w:pPr>
              <w:jc w:val="center"/>
            </w:pPr>
            <w:r>
              <w:t>Science 6</w:t>
            </w:r>
          </w:p>
          <w:p w:rsidR="00BD493D" w:rsidRDefault="00306E27">
            <w:pPr>
              <w:jc w:val="center"/>
            </w:pPr>
            <w:r>
              <w:t xml:space="preserve">(Apologia’s </w:t>
            </w:r>
            <w:r>
              <w:t>zoology</w:t>
            </w:r>
            <w:r>
              <w:t>)</w:t>
            </w:r>
          </w:p>
        </w:tc>
        <w:tc>
          <w:tcPr>
            <w:tcW w:w="2175" w:type="dxa"/>
            <w:tcBorders>
              <w:left w:val="single" w:sz="4" w:space="0" w:color="000000"/>
              <w:bottom w:val="single" w:sz="4" w:space="0" w:color="000000"/>
            </w:tcBorders>
          </w:tcPr>
          <w:p w:rsidR="00BD493D" w:rsidRDefault="00BD493D">
            <w:pPr>
              <w:pBdr>
                <w:top w:val="nil"/>
                <w:left w:val="nil"/>
                <w:bottom w:val="nil"/>
                <w:right w:val="nil"/>
                <w:between w:val="nil"/>
              </w:pBdr>
            </w:pPr>
          </w:p>
          <w:p w:rsidR="00BD493D" w:rsidRDefault="00BD493D">
            <w:pPr>
              <w:pBdr>
                <w:top w:val="nil"/>
                <w:left w:val="nil"/>
                <w:bottom w:val="nil"/>
                <w:right w:val="nil"/>
                <w:between w:val="nil"/>
              </w:pBdr>
            </w:pPr>
          </w:p>
          <w:p w:rsidR="00BD493D" w:rsidRDefault="00306E27">
            <w:pPr>
              <w:pBdr>
                <w:top w:val="nil"/>
                <w:left w:val="nil"/>
                <w:bottom w:val="nil"/>
                <w:right w:val="nil"/>
                <w:between w:val="nil"/>
              </w:pBdr>
              <w:jc w:val="center"/>
            </w:pPr>
            <w:r>
              <w:t>Carolyn Yeager</w:t>
            </w:r>
          </w:p>
        </w:tc>
        <w:tc>
          <w:tcPr>
            <w:tcW w:w="4980" w:type="dxa"/>
            <w:tcBorders>
              <w:left w:val="single" w:sz="4" w:space="0" w:color="000000"/>
              <w:bottom w:val="single" w:sz="4" w:space="0" w:color="000000"/>
            </w:tcBorders>
          </w:tcPr>
          <w:p w:rsidR="00BD493D" w:rsidRDefault="00306E27">
            <w:pPr>
              <w:pBdr>
                <w:top w:val="nil"/>
                <w:left w:val="nil"/>
                <w:bottom w:val="nil"/>
                <w:right w:val="nil"/>
                <w:between w:val="nil"/>
              </w:pBdr>
              <w:ind w:left="432"/>
              <w:rPr>
                <w:color w:val="000000"/>
              </w:rPr>
            </w:pPr>
            <w:r>
              <w:rPr>
                <w:color w:val="000000"/>
              </w:rPr>
              <w:t>1)   Exploring Creation with Zoology 2 Swimming Creatures of the Fifth Day</w:t>
            </w:r>
          </w:p>
          <w:p w:rsidR="00BD493D" w:rsidRDefault="00306E27">
            <w:pPr>
              <w:pBdr>
                <w:top w:val="nil"/>
                <w:left w:val="nil"/>
                <w:bottom w:val="nil"/>
                <w:right w:val="nil"/>
                <w:between w:val="nil"/>
              </w:pBdr>
              <w:ind w:left="432"/>
              <w:rPr>
                <w:color w:val="000000"/>
              </w:rPr>
            </w:pPr>
            <w:r>
              <w:rPr>
                <w:rFonts w:ascii="Times New Roman" w:eastAsia="Times New Roman" w:hAnsi="Times New Roman" w:cs="Times New Roman"/>
                <w:color w:val="000000"/>
              </w:rPr>
              <w:t>ISBN: 978-1-932012-73-6</w:t>
            </w:r>
          </w:p>
          <w:p w:rsidR="00BD493D" w:rsidRDefault="00306E27">
            <w:pPr>
              <w:pBdr>
                <w:top w:val="nil"/>
                <w:left w:val="nil"/>
                <w:bottom w:val="nil"/>
                <w:right w:val="nil"/>
                <w:between w:val="nil"/>
              </w:pBdr>
              <w:ind w:left="432"/>
              <w:rPr>
                <w:color w:val="000000"/>
              </w:rPr>
            </w:pPr>
            <w:r>
              <w:rPr>
                <w:color w:val="000000"/>
              </w:rPr>
              <w:t xml:space="preserve">2)   Exploring Creation with Zoology 2 Swimming Creatures </w:t>
            </w:r>
            <w:r>
              <w:t>Notebooking</w:t>
            </w:r>
            <w:r>
              <w:rPr>
                <w:color w:val="000000"/>
              </w:rPr>
              <w:t xml:space="preserve"> Journal</w:t>
            </w:r>
          </w:p>
          <w:p w:rsidR="00BD493D" w:rsidRDefault="00306E27">
            <w:pPr>
              <w:pBdr>
                <w:top w:val="nil"/>
                <w:left w:val="nil"/>
                <w:bottom w:val="nil"/>
                <w:right w:val="nil"/>
                <w:between w:val="nil"/>
              </w:pBdr>
              <w:ind w:left="432"/>
              <w:rPr>
                <w:color w:val="000000"/>
              </w:rPr>
            </w:pPr>
            <w:r>
              <w:rPr>
                <w:rFonts w:ascii="Times New Roman" w:eastAsia="Times New Roman" w:hAnsi="Times New Roman" w:cs="Times New Roman"/>
                <w:color w:val="000000"/>
              </w:rPr>
              <w:t>ISBN: 978-1-935495-12-3</w:t>
            </w:r>
          </w:p>
          <w:p w:rsidR="00BD493D" w:rsidRDefault="00306E27">
            <w:pPr>
              <w:pBdr>
                <w:top w:val="nil"/>
                <w:left w:val="nil"/>
                <w:bottom w:val="nil"/>
                <w:right w:val="nil"/>
                <w:between w:val="nil"/>
              </w:pBdr>
              <w:ind w:left="432"/>
              <w:rPr>
                <w:color w:val="000000"/>
              </w:rPr>
            </w:pPr>
            <w:r>
              <w:rPr>
                <w:color w:val="000000"/>
              </w:rPr>
              <w:t>*Do NOT purchase Junior Journal</w:t>
            </w:r>
          </w:p>
        </w:tc>
        <w:tc>
          <w:tcPr>
            <w:tcW w:w="4697" w:type="dxa"/>
            <w:tcBorders>
              <w:left w:val="single" w:sz="4" w:space="0" w:color="000000"/>
              <w:bottom w:val="single" w:sz="4" w:space="0" w:color="000000"/>
              <w:right w:val="single" w:sz="4" w:space="0" w:color="000000"/>
            </w:tcBorders>
          </w:tcPr>
          <w:p w:rsidR="00BD493D" w:rsidRDefault="00306E27">
            <w:pPr>
              <w:pBdr>
                <w:top w:val="nil"/>
                <w:left w:val="nil"/>
                <w:bottom w:val="nil"/>
                <w:right w:val="nil"/>
                <w:between w:val="nil"/>
              </w:pBdr>
              <w:rPr>
                <w:color w:val="000000"/>
              </w:rPr>
            </w:pPr>
            <w:r>
              <w:rPr>
                <w:color w:val="000000"/>
              </w:rPr>
              <w:t xml:space="preserve"> - Medium 3 ring binder</w:t>
            </w:r>
          </w:p>
          <w:p w:rsidR="00BD493D" w:rsidRDefault="00306E27">
            <w:pPr>
              <w:pBdr>
                <w:top w:val="nil"/>
                <w:left w:val="nil"/>
                <w:bottom w:val="nil"/>
                <w:right w:val="nil"/>
                <w:between w:val="nil"/>
              </w:pBdr>
              <w:ind w:left="432"/>
              <w:rPr>
                <w:rFonts w:ascii="Times New Roman" w:eastAsia="Times New Roman" w:hAnsi="Times New Roman" w:cs="Times New Roman"/>
                <w:color w:val="000000"/>
              </w:rPr>
            </w:pPr>
            <w:r>
              <w:rPr>
                <w:rFonts w:ascii="Times New Roman" w:eastAsia="Times New Roman" w:hAnsi="Times New Roman" w:cs="Times New Roman"/>
                <w:color w:val="000000"/>
              </w:rPr>
              <w:t>-Looseleaf paper</w:t>
            </w:r>
          </w:p>
          <w:p w:rsidR="00BD493D" w:rsidRDefault="00306E27">
            <w:pPr>
              <w:pBdr>
                <w:top w:val="nil"/>
                <w:left w:val="nil"/>
                <w:bottom w:val="nil"/>
                <w:right w:val="nil"/>
                <w:between w:val="nil"/>
              </w:pBdr>
              <w:ind w:left="432"/>
              <w:rPr>
                <w:rFonts w:ascii="Times New Roman" w:eastAsia="Times New Roman" w:hAnsi="Times New Roman" w:cs="Times New Roman"/>
                <w:color w:val="000000"/>
              </w:rPr>
            </w:pPr>
            <w:r>
              <w:rPr>
                <w:rFonts w:ascii="Times New Roman" w:eastAsia="Times New Roman" w:hAnsi="Times New Roman" w:cs="Times New Roman"/>
                <w:color w:val="000000"/>
              </w:rPr>
              <w:t>-2 pencils with erasers</w:t>
            </w:r>
          </w:p>
          <w:p w:rsidR="00BD493D" w:rsidRDefault="00306E27">
            <w:pPr>
              <w:pBdr>
                <w:top w:val="nil"/>
                <w:left w:val="nil"/>
                <w:bottom w:val="nil"/>
                <w:right w:val="nil"/>
                <w:between w:val="nil"/>
              </w:pBdr>
              <w:ind w:left="432"/>
              <w:rPr>
                <w:rFonts w:ascii="Times New Roman" w:eastAsia="Times New Roman" w:hAnsi="Times New Roman" w:cs="Times New Roman"/>
                <w:color w:val="000000"/>
              </w:rPr>
            </w:pPr>
            <w:r>
              <w:rPr>
                <w:rFonts w:ascii="Times New Roman" w:eastAsia="Times New Roman" w:hAnsi="Times New Roman" w:cs="Times New Roman"/>
                <w:color w:val="000000"/>
              </w:rPr>
              <w:t>- 2 pens (blue or black)</w:t>
            </w:r>
          </w:p>
          <w:p w:rsidR="00BD493D" w:rsidRDefault="00306E27">
            <w:pPr>
              <w:pBdr>
                <w:top w:val="nil"/>
                <w:left w:val="nil"/>
                <w:bottom w:val="nil"/>
                <w:right w:val="nil"/>
                <w:between w:val="nil"/>
              </w:pBdr>
              <w:ind w:left="432"/>
              <w:rPr>
                <w:rFonts w:ascii="Times New Roman" w:eastAsia="Times New Roman" w:hAnsi="Times New Roman" w:cs="Times New Roman"/>
                <w:color w:val="000000"/>
              </w:rPr>
            </w:pPr>
            <w:r>
              <w:rPr>
                <w:rFonts w:ascii="Times New Roman" w:eastAsia="Times New Roman" w:hAnsi="Times New Roman" w:cs="Times New Roman"/>
                <w:color w:val="000000"/>
              </w:rPr>
              <w:t>- 1 red pen for corrections</w:t>
            </w:r>
          </w:p>
          <w:p w:rsidR="00BD493D" w:rsidRDefault="00BD493D">
            <w:pPr>
              <w:pBdr>
                <w:top w:val="nil"/>
                <w:left w:val="nil"/>
                <w:bottom w:val="nil"/>
                <w:right w:val="nil"/>
                <w:between w:val="nil"/>
              </w:pBdr>
              <w:ind w:left="432"/>
            </w:pPr>
          </w:p>
          <w:p w:rsidR="00BD493D" w:rsidRDefault="00306E27">
            <w:pPr>
              <w:pBdr>
                <w:top w:val="nil"/>
                <w:left w:val="nil"/>
                <w:bottom w:val="nil"/>
                <w:right w:val="nil"/>
                <w:between w:val="nil"/>
              </w:pBdr>
              <w:ind w:left="432"/>
              <w:rPr>
                <w:color w:val="FF0000"/>
              </w:rPr>
            </w:pPr>
            <w:r>
              <w:rPr>
                <w:color w:val="FF0000"/>
              </w:rPr>
              <w:t>$20 Activity Fee required</w:t>
            </w:r>
          </w:p>
        </w:tc>
      </w:tr>
      <w:tr w:rsidR="00BD493D">
        <w:trPr>
          <w:trHeight w:val="2860"/>
        </w:trPr>
        <w:tc>
          <w:tcPr>
            <w:tcW w:w="810" w:type="dxa"/>
            <w:tcBorders>
              <w:left w:val="single" w:sz="4" w:space="0" w:color="000000"/>
              <w:bottom w:val="single" w:sz="4" w:space="0" w:color="000000"/>
            </w:tcBorders>
          </w:tcPr>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306E27">
            <w:pPr>
              <w:pBdr>
                <w:top w:val="nil"/>
                <w:left w:val="nil"/>
                <w:bottom w:val="nil"/>
                <w:right w:val="nil"/>
                <w:between w:val="nil"/>
              </w:pBdr>
              <w:jc w:val="center"/>
              <w:rPr>
                <w:color w:val="000000"/>
                <w:vertAlign w:val="superscript"/>
              </w:rPr>
            </w:pPr>
            <w:r>
              <w:rPr>
                <w:color w:val="000000"/>
              </w:rPr>
              <w:t>7</w:t>
            </w:r>
            <w:r>
              <w:rPr>
                <w:color w:val="000000"/>
                <w:vertAlign w:val="superscript"/>
              </w:rPr>
              <w:t>th</w:t>
            </w:r>
          </w:p>
        </w:tc>
        <w:tc>
          <w:tcPr>
            <w:tcW w:w="1467" w:type="dxa"/>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pPr>
            <w:r>
              <w:t>Science 7 Human Anatomy and Physiology</w:t>
            </w:r>
          </w:p>
          <w:p w:rsidR="00BD493D" w:rsidRDefault="00306E27">
            <w:pPr>
              <w:pBdr>
                <w:top w:val="nil"/>
                <w:left w:val="nil"/>
                <w:bottom w:val="nil"/>
                <w:right w:val="nil"/>
                <w:between w:val="nil"/>
              </w:pBdr>
              <w:jc w:val="center"/>
            </w:pPr>
            <w:r>
              <w:t>(</w:t>
            </w:r>
            <w:r>
              <w:t>2nd sem)</w:t>
            </w:r>
            <w:r>
              <w:t>/</w:t>
            </w:r>
          </w:p>
          <w:p w:rsidR="00BD493D" w:rsidRDefault="00306E27">
            <w:pPr>
              <w:pBdr>
                <w:top w:val="nil"/>
                <w:left w:val="nil"/>
                <w:bottom w:val="nil"/>
                <w:right w:val="nil"/>
                <w:between w:val="nil"/>
              </w:pBdr>
              <w:jc w:val="center"/>
              <w:rPr>
                <w:color w:val="000000"/>
              </w:rPr>
            </w:pPr>
            <w:r>
              <w:t>Botany (</w:t>
            </w:r>
            <w:r>
              <w:t>1st sem.</w:t>
            </w:r>
            <w:r>
              <w:t>l)</w:t>
            </w:r>
          </w:p>
          <w:p w:rsidR="00BD493D" w:rsidRDefault="00BD493D">
            <w:pPr>
              <w:pBdr>
                <w:top w:val="nil"/>
                <w:left w:val="nil"/>
                <w:bottom w:val="nil"/>
                <w:right w:val="nil"/>
                <w:between w:val="nil"/>
              </w:pBdr>
              <w:jc w:val="center"/>
              <w:rPr>
                <w:color w:val="000000"/>
              </w:rPr>
            </w:pPr>
          </w:p>
        </w:tc>
        <w:tc>
          <w:tcPr>
            <w:tcW w:w="2175" w:type="dxa"/>
            <w:tcBorders>
              <w:left w:val="single" w:sz="4" w:space="0" w:color="000000"/>
              <w:bottom w:val="single" w:sz="4" w:space="0" w:color="000000"/>
            </w:tcBorders>
          </w:tcPr>
          <w:p w:rsidR="00BD493D" w:rsidRDefault="00BD493D">
            <w:pPr>
              <w:jc w:val="center"/>
            </w:pPr>
          </w:p>
          <w:p w:rsidR="00BD493D" w:rsidRDefault="00306E27">
            <w:pPr>
              <w:jc w:val="center"/>
            </w:pPr>
            <w:bookmarkStart w:id="1" w:name="_6273kx9rp8qn" w:colFirst="0" w:colLast="0"/>
            <w:bookmarkEnd w:id="1"/>
            <w:r>
              <w:t>(Anatomy)</w:t>
            </w:r>
          </w:p>
          <w:p w:rsidR="00BD493D" w:rsidRDefault="00306E27">
            <w:pPr>
              <w:jc w:val="center"/>
            </w:pPr>
            <w:bookmarkStart w:id="2" w:name="_ky1dbnm4pcry" w:colFirst="0" w:colLast="0"/>
            <w:bookmarkEnd w:id="2"/>
            <w:r>
              <w:t>Becky</w:t>
            </w:r>
          </w:p>
          <w:p w:rsidR="00BD493D" w:rsidRDefault="00306E27">
            <w:pPr>
              <w:jc w:val="center"/>
            </w:pPr>
            <w:bookmarkStart w:id="3" w:name="_r5gvhd66n7vl" w:colFirst="0" w:colLast="0"/>
            <w:bookmarkEnd w:id="3"/>
            <w:r>
              <w:t>Chmelik &amp;</w:t>
            </w:r>
          </w:p>
          <w:p w:rsidR="00BD493D" w:rsidRDefault="00306E27">
            <w:pPr>
              <w:jc w:val="center"/>
            </w:pPr>
            <w:bookmarkStart w:id="4" w:name="_2vwzpsbx32st" w:colFirst="0" w:colLast="0"/>
            <w:bookmarkEnd w:id="4"/>
            <w:r>
              <w:t>(Botany)</w:t>
            </w:r>
          </w:p>
          <w:p w:rsidR="00BD493D" w:rsidRDefault="00306E27">
            <w:pPr>
              <w:jc w:val="center"/>
            </w:pPr>
            <w:bookmarkStart w:id="5" w:name="_gjdgxs" w:colFirst="0" w:colLast="0"/>
            <w:bookmarkEnd w:id="5"/>
            <w:r>
              <w:t>Carla Longenecker</w:t>
            </w:r>
          </w:p>
        </w:tc>
        <w:tc>
          <w:tcPr>
            <w:tcW w:w="4980" w:type="dxa"/>
            <w:tcBorders>
              <w:left w:val="single" w:sz="4" w:space="0" w:color="000000"/>
              <w:bottom w:val="single" w:sz="4" w:space="0" w:color="000000"/>
            </w:tcBorders>
          </w:tcPr>
          <w:p w:rsidR="00BD493D" w:rsidRDefault="00306E27">
            <w:pPr>
              <w:rPr>
                <w:b/>
                <w:color w:val="000000"/>
                <w:sz w:val="18"/>
                <w:szCs w:val="18"/>
              </w:rPr>
            </w:pPr>
            <w:r>
              <w:t>1</w:t>
            </w:r>
            <w:r>
              <w:rPr>
                <w:sz w:val="18"/>
                <w:szCs w:val="18"/>
              </w:rPr>
              <w:t>.</w:t>
            </w:r>
            <w:r>
              <w:rPr>
                <w:b/>
                <w:sz w:val="18"/>
                <w:szCs w:val="18"/>
              </w:rPr>
              <w:t xml:space="preserve"> </w:t>
            </w:r>
            <w:r>
              <w:rPr>
                <w:b/>
                <w:color w:val="000000"/>
                <w:sz w:val="18"/>
                <w:szCs w:val="18"/>
              </w:rPr>
              <w:t xml:space="preserve">Exploring Creation with </w:t>
            </w:r>
            <w:r>
              <w:rPr>
                <w:b/>
                <w:sz w:val="18"/>
                <w:szCs w:val="18"/>
              </w:rPr>
              <w:t>Human Anatomy and Physiology Young Explorer Series(Apologia - Fulbright)</w:t>
            </w:r>
          </w:p>
          <w:p w:rsidR="00BD493D" w:rsidRDefault="00306E27">
            <w:pPr>
              <w:spacing w:after="429"/>
              <w:rPr>
                <w:sz w:val="18"/>
                <w:szCs w:val="18"/>
              </w:rPr>
            </w:pPr>
            <w:r>
              <w:rPr>
                <w:color w:val="000000"/>
                <w:sz w:val="18"/>
                <w:szCs w:val="18"/>
              </w:rPr>
              <w:t xml:space="preserve">Apologia Educational Ministries ISBN #:  </w:t>
            </w:r>
            <w:r>
              <w:rPr>
                <w:sz w:val="18"/>
                <w:szCs w:val="18"/>
              </w:rPr>
              <w:t>978-1-935495-14-7</w:t>
            </w:r>
          </w:p>
          <w:p w:rsidR="00BD493D" w:rsidRDefault="00306E27">
            <w:pPr>
              <w:spacing w:after="429"/>
              <w:rPr>
                <w:sz w:val="18"/>
                <w:szCs w:val="18"/>
              </w:rPr>
            </w:pPr>
            <w:r>
              <w:rPr>
                <w:sz w:val="18"/>
                <w:szCs w:val="18"/>
              </w:rPr>
              <w:t xml:space="preserve">2. Exploring Creation Human Anatomy &amp; Phys notebook Journal  for above text  </w:t>
            </w:r>
            <w:r>
              <w:rPr>
                <w:rFonts w:ascii="Arial" w:eastAsia="Arial" w:hAnsi="Arial" w:cs="Arial"/>
                <w:b/>
                <w:color w:val="111111"/>
                <w:sz w:val="18"/>
                <w:szCs w:val="18"/>
                <w:highlight w:val="white"/>
              </w:rPr>
              <w:t>ISBN # 978-1-935495-15</w:t>
            </w:r>
            <w:r>
              <w:rPr>
                <w:rFonts w:ascii="Arial" w:eastAsia="Arial" w:hAnsi="Arial" w:cs="Arial"/>
                <w:b/>
                <w:color w:val="111111"/>
                <w:sz w:val="18"/>
                <w:szCs w:val="18"/>
                <w:highlight w:val="white"/>
              </w:rPr>
              <w:t>-4</w:t>
            </w:r>
          </w:p>
          <w:p w:rsidR="00BD493D" w:rsidRDefault="00306E27">
            <w:pPr>
              <w:pBdr>
                <w:top w:val="nil"/>
                <w:left w:val="nil"/>
                <w:bottom w:val="nil"/>
                <w:right w:val="nil"/>
                <w:between w:val="nil"/>
              </w:pBdr>
              <w:rPr>
                <w:b/>
                <w:sz w:val="18"/>
                <w:szCs w:val="18"/>
              </w:rPr>
            </w:pPr>
            <w:r>
              <w:rPr>
                <w:b/>
                <w:sz w:val="18"/>
                <w:szCs w:val="18"/>
              </w:rPr>
              <w:t>2. Exploring Creation with Botany (Apologia-Fulbright)</w:t>
            </w:r>
          </w:p>
          <w:p w:rsidR="00BD493D" w:rsidRDefault="00306E27">
            <w:pPr>
              <w:pBdr>
                <w:top w:val="nil"/>
                <w:left w:val="nil"/>
                <w:bottom w:val="nil"/>
                <w:right w:val="nil"/>
                <w:between w:val="nil"/>
              </w:pBdr>
              <w:rPr>
                <w:sz w:val="18"/>
                <w:szCs w:val="18"/>
              </w:rPr>
            </w:pPr>
            <w:r>
              <w:rPr>
                <w:sz w:val="18"/>
                <w:szCs w:val="18"/>
              </w:rPr>
              <w:t>Apologia Educational Ministries ISBN# 97-978-1-932012-49-1</w:t>
            </w:r>
          </w:p>
          <w:p w:rsidR="00BD493D" w:rsidRDefault="00306E27">
            <w:pPr>
              <w:pBdr>
                <w:top w:val="nil"/>
                <w:left w:val="nil"/>
                <w:bottom w:val="nil"/>
                <w:right w:val="nil"/>
                <w:between w:val="nil"/>
              </w:pBdr>
              <w:rPr>
                <w:b/>
                <w:sz w:val="18"/>
                <w:szCs w:val="18"/>
              </w:rPr>
            </w:pPr>
            <w:r>
              <w:rPr>
                <w:b/>
                <w:sz w:val="18"/>
                <w:szCs w:val="18"/>
              </w:rPr>
              <w:t>3. Exploring Creation with Botany Notebooking Journal</w:t>
            </w:r>
          </w:p>
          <w:p w:rsidR="00BD493D" w:rsidRDefault="00306E27">
            <w:pPr>
              <w:pBdr>
                <w:top w:val="nil"/>
                <w:left w:val="nil"/>
                <w:bottom w:val="nil"/>
                <w:right w:val="nil"/>
                <w:between w:val="nil"/>
              </w:pBdr>
              <w:rPr>
                <w:rFonts w:ascii="Arial" w:eastAsia="Arial" w:hAnsi="Arial" w:cs="Arial"/>
                <w:b/>
                <w:color w:val="999999"/>
                <w:sz w:val="18"/>
                <w:szCs w:val="18"/>
              </w:rPr>
            </w:pPr>
            <w:r>
              <w:rPr>
                <w:rFonts w:ascii="Arial" w:eastAsia="Arial" w:hAnsi="Arial" w:cs="Arial"/>
                <w:b/>
                <w:color w:val="999999"/>
                <w:sz w:val="18"/>
                <w:szCs w:val="18"/>
              </w:rPr>
              <w:t xml:space="preserve">978-1-935495-06-2 </w:t>
            </w:r>
          </w:p>
          <w:p w:rsidR="00BD493D" w:rsidRDefault="00BD493D"/>
        </w:tc>
        <w:tc>
          <w:tcPr>
            <w:tcW w:w="4697" w:type="dxa"/>
            <w:tcBorders>
              <w:left w:val="single" w:sz="4" w:space="0" w:color="000000"/>
              <w:bottom w:val="single" w:sz="4" w:space="0" w:color="000000"/>
              <w:right w:val="single" w:sz="4" w:space="0" w:color="000000"/>
            </w:tcBorders>
          </w:tcPr>
          <w:p w:rsidR="00BD493D" w:rsidRDefault="00306E27">
            <w:pPr>
              <w:pBdr>
                <w:top w:val="nil"/>
                <w:left w:val="nil"/>
                <w:bottom w:val="nil"/>
                <w:right w:val="nil"/>
                <w:between w:val="nil"/>
              </w:pBdr>
              <w:ind w:left="432"/>
              <w:rPr>
                <w:color w:val="000000"/>
              </w:rPr>
            </w:pPr>
            <w:r>
              <w:rPr>
                <w:color w:val="000000"/>
              </w:rPr>
              <w:t>1) Pen and Pencils.</w:t>
            </w:r>
          </w:p>
          <w:p w:rsidR="00BD493D" w:rsidRDefault="00306E27">
            <w:pPr>
              <w:ind w:left="432"/>
            </w:pPr>
            <w:r>
              <w:t>2) Colored Pencils, scissors, glue stick</w:t>
            </w:r>
          </w:p>
          <w:p w:rsidR="00BD493D" w:rsidRDefault="00306E27">
            <w:pPr>
              <w:ind w:left="432"/>
            </w:pPr>
            <w:r>
              <w:t>3) 2 Pocket folder w/3 hole insert or a similar designated place to keep bi-weekly syllabus handouts</w:t>
            </w:r>
          </w:p>
          <w:p w:rsidR="00BD493D" w:rsidRDefault="00306E27">
            <w:pPr>
              <w:ind w:left="432"/>
            </w:pPr>
            <w:r>
              <w:t xml:space="preserve">4) More supplies as requested by teacher for experiments will be needed.  </w:t>
            </w:r>
          </w:p>
          <w:p w:rsidR="00BD493D" w:rsidRDefault="00BD493D">
            <w:pPr>
              <w:ind w:left="432"/>
            </w:pPr>
          </w:p>
          <w:p w:rsidR="00BD493D" w:rsidRDefault="00306E27">
            <w:pPr>
              <w:ind w:left="432"/>
            </w:pPr>
            <w:r>
              <w:rPr>
                <w:color w:val="FF0000"/>
              </w:rPr>
              <w:t>$20 Activity Fee required for Botany lab supplies due first week of school</w:t>
            </w:r>
          </w:p>
        </w:tc>
      </w:tr>
      <w:tr w:rsidR="00BD493D">
        <w:tc>
          <w:tcPr>
            <w:tcW w:w="810" w:type="dxa"/>
            <w:tcBorders>
              <w:left w:val="single" w:sz="4" w:space="0" w:color="000000"/>
              <w:bottom w:val="single" w:sz="4" w:space="0" w:color="000000"/>
            </w:tcBorders>
          </w:tcPr>
          <w:p w:rsidR="00BD493D" w:rsidRDefault="00BD493D">
            <w:pPr>
              <w:pBdr>
                <w:top w:val="nil"/>
                <w:left w:val="nil"/>
                <w:bottom w:val="nil"/>
                <w:right w:val="nil"/>
                <w:between w:val="nil"/>
              </w:pBdr>
              <w:jc w:val="center"/>
            </w:pPr>
          </w:p>
          <w:p w:rsidR="00BD493D" w:rsidRDefault="00306E27">
            <w:pPr>
              <w:pBdr>
                <w:top w:val="nil"/>
                <w:left w:val="nil"/>
                <w:bottom w:val="nil"/>
                <w:right w:val="nil"/>
                <w:between w:val="nil"/>
              </w:pBdr>
              <w:jc w:val="center"/>
              <w:rPr>
                <w:color w:val="000000"/>
              </w:rPr>
            </w:pPr>
            <w:r>
              <w:rPr>
                <w:color w:val="000000"/>
              </w:rPr>
              <w:t>7</w:t>
            </w:r>
            <w:r>
              <w:rPr>
                <w:color w:val="000000"/>
                <w:vertAlign w:val="superscript"/>
              </w:rPr>
              <w:t>th</w:t>
            </w:r>
            <w:r>
              <w:rPr>
                <w:color w:val="000000"/>
              </w:rPr>
              <w:t xml:space="preserve"> </w:t>
            </w:r>
          </w:p>
        </w:tc>
        <w:tc>
          <w:tcPr>
            <w:tcW w:w="1467" w:type="dxa"/>
            <w:tcBorders>
              <w:left w:val="single" w:sz="4" w:space="0" w:color="000000"/>
              <w:bottom w:val="single" w:sz="4" w:space="0" w:color="000000"/>
            </w:tcBorders>
          </w:tcPr>
          <w:p w:rsidR="00BD493D" w:rsidRDefault="00BD493D">
            <w:pPr>
              <w:pBdr>
                <w:top w:val="nil"/>
                <w:left w:val="nil"/>
                <w:bottom w:val="nil"/>
                <w:right w:val="nil"/>
                <w:between w:val="nil"/>
              </w:pBdr>
              <w:jc w:val="center"/>
            </w:pPr>
          </w:p>
          <w:p w:rsidR="00BD493D" w:rsidRDefault="00306E27">
            <w:pPr>
              <w:pBdr>
                <w:top w:val="nil"/>
                <w:left w:val="nil"/>
                <w:bottom w:val="nil"/>
                <w:right w:val="nil"/>
                <w:between w:val="nil"/>
              </w:pBdr>
              <w:jc w:val="center"/>
              <w:rPr>
                <w:color w:val="000000"/>
              </w:rPr>
            </w:pPr>
            <w:r>
              <w:rPr>
                <w:color w:val="000000"/>
              </w:rPr>
              <w:t>Voyages – 7</w:t>
            </w:r>
          </w:p>
        </w:tc>
        <w:tc>
          <w:tcPr>
            <w:tcW w:w="2175" w:type="dxa"/>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rPr>
            </w:pPr>
            <w:r>
              <w:rPr>
                <w:color w:val="000000"/>
              </w:rPr>
              <w:t>Kathleen Adams</w:t>
            </w:r>
          </w:p>
          <w:p w:rsidR="00BD493D" w:rsidRDefault="00BD493D">
            <w:pPr>
              <w:pBdr>
                <w:top w:val="nil"/>
                <w:left w:val="nil"/>
                <w:bottom w:val="nil"/>
                <w:right w:val="nil"/>
                <w:between w:val="nil"/>
              </w:pBdr>
              <w:jc w:val="center"/>
              <w:rPr>
                <w:color w:val="000000"/>
              </w:rPr>
            </w:pPr>
          </w:p>
        </w:tc>
        <w:tc>
          <w:tcPr>
            <w:tcW w:w="4980" w:type="dxa"/>
            <w:tcBorders>
              <w:left w:val="single" w:sz="4" w:space="0" w:color="000000"/>
              <w:bottom w:val="single" w:sz="4" w:space="0" w:color="000000"/>
            </w:tcBorders>
          </w:tcPr>
          <w:p w:rsidR="00BD493D" w:rsidRDefault="00306E27">
            <w:pPr>
              <w:pBdr>
                <w:top w:val="nil"/>
                <w:left w:val="nil"/>
                <w:bottom w:val="nil"/>
                <w:right w:val="nil"/>
                <w:between w:val="nil"/>
              </w:pBdr>
              <w:ind w:left="432"/>
              <w:rPr>
                <w:color w:val="000000"/>
              </w:rPr>
            </w:pPr>
            <w:r>
              <w:rPr>
                <w:color w:val="000000"/>
              </w:rPr>
              <w:t>1) Voyages 7 textbook (1958 edition...not the modern one)</w:t>
            </w:r>
          </w:p>
          <w:p w:rsidR="00BD493D" w:rsidRDefault="00306E27">
            <w:pPr>
              <w:pBdr>
                <w:top w:val="nil"/>
                <w:left w:val="nil"/>
                <w:bottom w:val="nil"/>
                <w:right w:val="nil"/>
                <w:between w:val="nil"/>
              </w:pBdr>
              <w:ind w:left="432"/>
              <w:rPr>
                <w:color w:val="000000"/>
              </w:rPr>
            </w:pPr>
            <w:r>
              <w:rPr>
                <w:color w:val="000000"/>
              </w:rPr>
              <w:t>2) Exercises 7 Workbook (companion to the 1958 Voyages edition)</w:t>
            </w:r>
          </w:p>
          <w:p w:rsidR="00BD493D" w:rsidRDefault="00306E27">
            <w:pPr>
              <w:pBdr>
                <w:top w:val="nil"/>
                <w:left w:val="nil"/>
                <w:bottom w:val="nil"/>
                <w:right w:val="nil"/>
                <w:between w:val="nil"/>
              </w:pBdr>
              <w:ind w:left="432"/>
              <w:rPr>
                <w:color w:val="000000"/>
              </w:rPr>
            </w:pPr>
            <w:r>
              <w:rPr>
                <w:color w:val="000000"/>
              </w:rPr>
              <w:t>3) Voyages 7 Teacher</w:t>
            </w:r>
            <w:r>
              <w:t>’</w:t>
            </w:r>
            <w:r>
              <w:rPr>
                <w:color w:val="000000"/>
              </w:rPr>
              <w:t>s manual and key</w:t>
            </w:r>
          </w:p>
          <w:p w:rsidR="00BD493D" w:rsidRDefault="00306E27">
            <w:pPr>
              <w:pBdr>
                <w:top w:val="nil"/>
                <w:left w:val="nil"/>
                <w:bottom w:val="nil"/>
                <w:right w:val="nil"/>
                <w:between w:val="nil"/>
              </w:pBdr>
              <w:ind w:left="432"/>
              <w:rPr>
                <w:color w:val="000000"/>
              </w:rPr>
            </w:pPr>
            <w:r>
              <w:rPr>
                <w:color w:val="000000"/>
              </w:rPr>
              <w:t xml:space="preserve">*The previously named Voyages (now called Lepanto) grammar books can be purchased through Our Lady of Victory.  Parents can go to their website, click on their bookstore, then click on the grade, and the textbook, workbook, answer keys and teacher manuals </w:t>
            </w:r>
            <w:r>
              <w:rPr>
                <w:color w:val="000000"/>
              </w:rPr>
              <w:t>all pop up.</w:t>
            </w:r>
          </w:p>
        </w:tc>
        <w:tc>
          <w:tcPr>
            <w:tcW w:w="4697" w:type="dxa"/>
            <w:tcBorders>
              <w:left w:val="single" w:sz="4" w:space="0" w:color="000000"/>
              <w:bottom w:val="single" w:sz="4" w:space="0" w:color="000000"/>
              <w:right w:val="single" w:sz="4" w:space="0" w:color="000000"/>
            </w:tcBorders>
          </w:tcPr>
          <w:p w:rsidR="00BD493D" w:rsidRDefault="00306E27">
            <w:pPr>
              <w:pBdr>
                <w:top w:val="nil"/>
                <w:left w:val="nil"/>
                <w:bottom w:val="nil"/>
                <w:right w:val="nil"/>
                <w:between w:val="nil"/>
              </w:pBdr>
              <w:ind w:left="432"/>
              <w:rPr>
                <w:color w:val="000000"/>
              </w:rPr>
            </w:pPr>
            <w:r>
              <w:rPr>
                <w:color w:val="000000"/>
              </w:rPr>
              <w:t>- Looseleaf paper for homework assignments</w:t>
            </w:r>
          </w:p>
          <w:p w:rsidR="00BD493D" w:rsidRDefault="00306E27">
            <w:pPr>
              <w:pBdr>
                <w:top w:val="nil"/>
                <w:left w:val="nil"/>
                <w:bottom w:val="nil"/>
                <w:right w:val="nil"/>
                <w:between w:val="nil"/>
              </w:pBdr>
              <w:ind w:left="432"/>
              <w:rPr>
                <w:color w:val="000000"/>
              </w:rPr>
            </w:pPr>
            <w:r>
              <w:rPr>
                <w:color w:val="000000"/>
              </w:rPr>
              <w:t>- Notebook for class notes</w:t>
            </w:r>
          </w:p>
          <w:p w:rsidR="00BD493D" w:rsidRDefault="00306E27">
            <w:pPr>
              <w:pBdr>
                <w:top w:val="nil"/>
                <w:left w:val="nil"/>
                <w:bottom w:val="nil"/>
                <w:right w:val="nil"/>
                <w:between w:val="nil"/>
              </w:pBdr>
              <w:ind w:left="432"/>
              <w:rPr>
                <w:color w:val="000000"/>
              </w:rPr>
            </w:pPr>
            <w:r>
              <w:rPr>
                <w:color w:val="000000"/>
              </w:rPr>
              <w:t xml:space="preserve"> - red pens</w:t>
            </w:r>
          </w:p>
        </w:tc>
      </w:tr>
      <w:tr w:rsidR="00BD493D">
        <w:trPr>
          <w:trHeight w:val="2600"/>
        </w:trPr>
        <w:tc>
          <w:tcPr>
            <w:tcW w:w="810" w:type="dxa"/>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rPr>
            </w:pPr>
            <w:r>
              <w:rPr>
                <w:color w:val="000000"/>
              </w:rPr>
              <w:t>7</w:t>
            </w:r>
            <w:r>
              <w:rPr>
                <w:color w:val="000000"/>
                <w:vertAlign w:val="superscript"/>
              </w:rPr>
              <w:t>th</w:t>
            </w:r>
            <w:r>
              <w:rPr>
                <w:color w:val="000000"/>
              </w:rPr>
              <w:t xml:space="preserve"> </w:t>
            </w:r>
          </w:p>
        </w:tc>
        <w:tc>
          <w:tcPr>
            <w:tcW w:w="1467" w:type="dxa"/>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rPr>
            </w:pPr>
            <w:r>
              <w:rPr>
                <w:color w:val="000000"/>
              </w:rPr>
              <w:t>Religion – 7</w:t>
            </w:r>
          </w:p>
        </w:tc>
        <w:tc>
          <w:tcPr>
            <w:tcW w:w="2175" w:type="dxa"/>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rPr>
                <w:color w:val="000000"/>
              </w:rPr>
            </w:pPr>
            <w:r>
              <w:t xml:space="preserve">               </w:t>
            </w:r>
            <w:r>
              <w:t>Becky Notto</w:t>
            </w:r>
          </w:p>
        </w:tc>
        <w:tc>
          <w:tcPr>
            <w:tcW w:w="4980" w:type="dxa"/>
            <w:tcBorders>
              <w:left w:val="single" w:sz="4" w:space="0" w:color="000000"/>
              <w:bottom w:val="single" w:sz="4" w:space="0" w:color="000000"/>
            </w:tcBorders>
          </w:tcPr>
          <w:p w:rsidR="00BD493D" w:rsidRDefault="00306E27">
            <w:pPr>
              <w:pBdr>
                <w:top w:val="nil"/>
                <w:left w:val="nil"/>
                <w:bottom w:val="nil"/>
                <w:right w:val="nil"/>
                <w:between w:val="nil"/>
              </w:pBdr>
              <w:ind w:left="432"/>
              <w:rPr>
                <w:color w:val="000000"/>
              </w:rPr>
            </w:pPr>
            <w:r>
              <w:rPr>
                <w:color w:val="000000"/>
              </w:rPr>
              <w:t>1) The Bible (</w:t>
            </w:r>
            <w:r>
              <w:t>S</w:t>
            </w:r>
            <w:r>
              <w:rPr>
                <w:color w:val="000000"/>
              </w:rPr>
              <w:t>t Josephs New American Bible)</w:t>
            </w:r>
          </w:p>
          <w:p w:rsidR="00BD493D" w:rsidRDefault="00306E27">
            <w:pPr>
              <w:pBdr>
                <w:top w:val="nil"/>
                <w:left w:val="nil"/>
                <w:bottom w:val="nil"/>
                <w:right w:val="nil"/>
                <w:between w:val="nil"/>
              </w:pBdr>
              <w:ind w:left="432"/>
              <w:rPr>
                <w:color w:val="000000"/>
              </w:rPr>
            </w:pPr>
            <w:r>
              <w:rPr>
                <w:i/>
                <w:color w:val="000000"/>
              </w:rPr>
              <w:t xml:space="preserve">2) The Story of the Church </w:t>
            </w:r>
            <w:r>
              <w:rPr>
                <w:color w:val="000000"/>
              </w:rPr>
              <w:t>by George Johnson</w:t>
            </w:r>
          </w:p>
          <w:p w:rsidR="00BD493D" w:rsidRDefault="00306E27">
            <w:pPr>
              <w:pBdr>
                <w:top w:val="nil"/>
                <w:left w:val="nil"/>
                <w:bottom w:val="nil"/>
                <w:right w:val="nil"/>
                <w:between w:val="nil"/>
              </w:pBdr>
              <w:ind w:left="432"/>
              <w:rPr>
                <w:color w:val="000000"/>
              </w:rPr>
            </w:pPr>
            <w:r>
              <w:rPr>
                <w:i/>
                <w:color w:val="000000"/>
              </w:rPr>
              <w:t>ISBN-0-89555-156-x</w:t>
            </w:r>
          </w:p>
          <w:p w:rsidR="00BD493D" w:rsidRDefault="00306E27">
            <w:pPr>
              <w:pBdr>
                <w:top w:val="nil"/>
                <w:left w:val="nil"/>
                <w:bottom w:val="nil"/>
                <w:right w:val="nil"/>
                <w:between w:val="nil"/>
              </w:pBdr>
              <w:ind w:left="432"/>
              <w:rPr>
                <w:color w:val="000000"/>
              </w:rPr>
            </w:pPr>
            <w:r>
              <w:rPr>
                <w:i/>
                <w:color w:val="000000"/>
              </w:rPr>
              <w:t xml:space="preserve">3) The Bronze Bow </w:t>
            </w:r>
            <w:r>
              <w:rPr>
                <w:color w:val="000000"/>
              </w:rPr>
              <w:t>by Elizabeth Speare</w:t>
            </w:r>
          </w:p>
          <w:p w:rsidR="00BD493D" w:rsidRDefault="00306E27">
            <w:pPr>
              <w:pBdr>
                <w:top w:val="nil"/>
                <w:left w:val="nil"/>
                <w:bottom w:val="nil"/>
                <w:right w:val="nil"/>
                <w:between w:val="nil"/>
              </w:pBdr>
              <w:ind w:left="432"/>
              <w:rPr>
                <w:color w:val="000000"/>
              </w:rPr>
            </w:pPr>
            <w:r>
              <w:rPr>
                <w:color w:val="000000"/>
              </w:rPr>
              <w:t>4) Friendly Defender Cards – Pack 1</w:t>
            </w:r>
          </w:p>
          <w:p w:rsidR="00BD493D" w:rsidRDefault="00306E27">
            <w:pPr>
              <w:pBdr>
                <w:top w:val="nil"/>
                <w:left w:val="nil"/>
                <w:bottom w:val="nil"/>
                <w:right w:val="nil"/>
                <w:between w:val="nil"/>
              </w:pBdr>
              <w:ind w:left="432"/>
              <w:rPr>
                <w:color w:val="000080"/>
                <w:u w:val="single"/>
              </w:rPr>
            </w:pPr>
            <w:r>
              <w:rPr>
                <w:color w:val="000000"/>
              </w:rPr>
              <w:t xml:space="preserve">5) All are available from </w:t>
            </w:r>
            <w:hyperlink r:id="rId7">
              <w:r>
                <w:rPr>
                  <w:color w:val="000080"/>
                  <w:u w:val="single"/>
                </w:rPr>
                <w:t>www.emmanuelbooks.com</w:t>
              </w:r>
            </w:hyperlink>
          </w:p>
          <w:p w:rsidR="00BD493D" w:rsidRDefault="00306E27">
            <w:pPr>
              <w:pBdr>
                <w:top w:val="nil"/>
                <w:left w:val="nil"/>
                <w:bottom w:val="nil"/>
                <w:right w:val="nil"/>
                <w:between w:val="nil"/>
              </w:pBdr>
              <w:ind w:left="432"/>
              <w:rPr>
                <w:color w:val="0000FF"/>
              </w:rPr>
            </w:pPr>
            <w:r>
              <w:rPr>
                <w:color w:val="0000FF"/>
              </w:rPr>
              <w:t xml:space="preserve"> </w:t>
            </w:r>
          </w:p>
        </w:tc>
        <w:tc>
          <w:tcPr>
            <w:tcW w:w="4697" w:type="dxa"/>
            <w:tcBorders>
              <w:left w:val="single" w:sz="4" w:space="0" w:color="000000"/>
              <w:bottom w:val="single" w:sz="4" w:space="0" w:color="000000"/>
              <w:right w:val="single" w:sz="4" w:space="0" w:color="000000"/>
            </w:tcBorders>
          </w:tcPr>
          <w:p w:rsidR="00BD493D" w:rsidRDefault="00306E27">
            <w:pPr>
              <w:numPr>
                <w:ilvl w:val="0"/>
                <w:numId w:val="8"/>
              </w:numPr>
              <w:pBdr>
                <w:top w:val="nil"/>
                <w:left w:val="nil"/>
                <w:bottom w:val="nil"/>
                <w:right w:val="nil"/>
                <w:between w:val="nil"/>
              </w:pBdr>
              <w:rPr>
                <w:color w:val="000000"/>
              </w:rPr>
            </w:pPr>
            <w:r>
              <w:rPr>
                <w:color w:val="000000"/>
              </w:rPr>
              <w:t>Soft cover 3 ring binder/paper</w:t>
            </w:r>
          </w:p>
          <w:p w:rsidR="00BD493D" w:rsidRDefault="00306E27">
            <w:pPr>
              <w:numPr>
                <w:ilvl w:val="0"/>
                <w:numId w:val="8"/>
              </w:numPr>
              <w:pBdr>
                <w:top w:val="nil"/>
                <w:left w:val="nil"/>
                <w:bottom w:val="nil"/>
                <w:right w:val="nil"/>
                <w:between w:val="nil"/>
              </w:pBdr>
              <w:rPr>
                <w:color w:val="000000"/>
              </w:rPr>
            </w:pPr>
            <w:r>
              <w:rPr>
                <w:color w:val="000000"/>
              </w:rPr>
              <w:t>Blue pen</w:t>
            </w:r>
          </w:p>
          <w:p w:rsidR="00BD493D" w:rsidRDefault="00306E27">
            <w:pPr>
              <w:numPr>
                <w:ilvl w:val="0"/>
                <w:numId w:val="8"/>
              </w:numPr>
              <w:pBdr>
                <w:top w:val="nil"/>
                <w:left w:val="nil"/>
                <w:bottom w:val="nil"/>
                <w:right w:val="nil"/>
                <w:between w:val="nil"/>
              </w:pBdr>
              <w:rPr>
                <w:color w:val="000000"/>
              </w:rPr>
            </w:pPr>
            <w:r>
              <w:rPr>
                <w:color w:val="000000"/>
              </w:rPr>
              <w:t>Pencil</w:t>
            </w:r>
          </w:p>
          <w:p w:rsidR="00BD493D" w:rsidRDefault="00306E27">
            <w:pPr>
              <w:numPr>
                <w:ilvl w:val="0"/>
                <w:numId w:val="8"/>
              </w:numPr>
              <w:pBdr>
                <w:top w:val="nil"/>
                <w:left w:val="nil"/>
                <w:bottom w:val="nil"/>
                <w:right w:val="nil"/>
                <w:between w:val="nil"/>
              </w:pBdr>
              <w:rPr>
                <w:color w:val="000000"/>
              </w:rPr>
            </w:pPr>
            <w:r>
              <w:rPr>
                <w:color w:val="000000"/>
              </w:rPr>
              <w:t>Red pen</w:t>
            </w:r>
          </w:p>
          <w:p w:rsidR="00BD493D" w:rsidRDefault="00306E27">
            <w:pPr>
              <w:numPr>
                <w:ilvl w:val="0"/>
                <w:numId w:val="8"/>
              </w:numPr>
              <w:pBdr>
                <w:top w:val="nil"/>
                <w:left w:val="nil"/>
                <w:bottom w:val="nil"/>
                <w:right w:val="nil"/>
                <w:between w:val="nil"/>
              </w:pBdr>
              <w:rPr>
                <w:color w:val="000000"/>
              </w:rPr>
            </w:pPr>
            <w:r>
              <w:rPr>
                <w:color w:val="000000"/>
              </w:rPr>
              <w:t>Colored pencils</w:t>
            </w:r>
          </w:p>
          <w:p w:rsidR="00BD493D" w:rsidRDefault="00306E27">
            <w:pPr>
              <w:numPr>
                <w:ilvl w:val="0"/>
                <w:numId w:val="8"/>
              </w:numPr>
              <w:pBdr>
                <w:top w:val="nil"/>
                <w:left w:val="nil"/>
                <w:bottom w:val="nil"/>
                <w:right w:val="nil"/>
                <w:between w:val="nil"/>
              </w:pBdr>
            </w:pPr>
            <w:r>
              <w:rPr>
                <w:color w:val="FF0000"/>
              </w:rPr>
              <w:t>$10 activity fee</w:t>
            </w:r>
            <w:r>
              <w:t xml:space="preserve"> </w:t>
            </w:r>
            <w:r>
              <w:rPr>
                <w:sz w:val="20"/>
                <w:szCs w:val="20"/>
              </w:rPr>
              <w:t>(paid first week of school)</w:t>
            </w:r>
          </w:p>
        </w:tc>
      </w:tr>
      <w:tr w:rsidR="00BD493D">
        <w:trPr>
          <w:trHeight w:val="2600"/>
        </w:trPr>
        <w:tc>
          <w:tcPr>
            <w:tcW w:w="810" w:type="dxa"/>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rPr>
                <w:color w:val="000000"/>
              </w:rPr>
            </w:pPr>
            <w:r>
              <w:rPr>
                <w:color w:val="000000"/>
              </w:rPr>
              <w:t>6</w:t>
            </w:r>
            <w:r>
              <w:rPr>
                <w:color w:val="000000"/>
                <w:vertAlign w:val="superscript"/>
              </w:rPr>
              <w:t>th</w:t>
            </w:r>
            <w:r>
              <w:rPr>
                <w:color w:val="000000"/>
              </w:rPr>
              <w:t>-8</w:t>
            </w:r>
            <w:r>
              <w:rPr>
                <w:color w:val="000000"/>
                <w:vertAlign w:val="superscript"/>
              </w:rPr>
              <w:t>th</w:t>
            </w:r>
          </w:p>
          <w:p w:rsidR="00BD493D" w:rsidRDefault="00306E27">
            <w:pPr>
              <w:pBdr>
                <w:top w:val="nil"/>
                <w:left w:val="nil"/>
                <w:bottom w:val="nil"/>
                <w:right w:val="nil"/>
                <w:between w:val="nil"/>
              </w:pBdr>
              <w:jc w:val="center"/>
              <w:rPr>
                <w:color w:val="000000"/>
              </w:rPr>
            </w:pPr>
            <w:r>
              <w:rPr>
                <w:color w:val="000000"/>
              </w:rPr>
              <w:t xml:space="preserve"> </w:t>
            </w:r>
          </w:p>
        </w:tc>
        <w:tc>
          <w:tcPr>
            <w:tcW w:w="1467" w:type="dxa"/>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rPr>
            </w:pPr>
            <w:r>
              <w:rPr>
                <w:color w:val="000000"/>
              </w:rPr>
              <w:t>Excellence in Writing (MS)</w:t>
            </w:r>
          </w:p>
        </w:tc>
        <w:tc>
          <w:tcPr>
            <w:tcW w:w="2175" w:type="dxa"/>
            <w:tcBorders>
              <w:left w:val="single" w:sz="4" w:space="0" w:color="000000"/>
              <w:bottom w:val="single" w:sz="4" w:space="0" w:color="000000"/>
            </w:tcBorders>
          </w:tcPr>
          <w:p w:rsidR="00BD493D" w:rsidRDefault="00BD493D">
            <w:pPr>
              <w:jc w:val="center"/>
            </w:pPr>
          </w:p>
          <w:p w:rsidR="00BD493D" w:rsidRDefault="00306E27">
            <w:pPr>
              <w:pBdr>
                <w:top w:val="nil"/>
                <w:left w:val="nil"/>
                <w:bottom w:val="nil"/>
                <w:right w:val="nil"/>
                <w:between w:val="nil"/>
              </w:pBdr>
              <w:jc w:val="center"/>
              <w:rPr>
                <w:color w:val="000000"/>
              </w:rPr>
            </w:pPr>
            <w:r>
              <w:t>Not offered 2019-2019</w:t>
            </w:r>
          </w:p>
        </w:tc>
        <w:tc>
          <w:tcPr>
            <w:tcW w:w="4980" w:type="dxa"/>
            <w:tcBorders>
              <w:left w:val="single" w:sz="4" w:space="0" w:color="000000"/>
              <w:bottom w:val="single" w:sz="4" w:space="0" w:color="000000"/>
            </w:tcBorders>
          </w:tcPr>
          <w:p w:rsidR="00BD493D" w:rsidRDefault="00306E27">
            <w:pPr>
              <w:spacing w:before="161" w:after="24"/>
              <w:rPr>
                <w:i/>
                <w:sz w:val="22"/>
                <w:szCs w:val="22"/>
              </w:rPr>
            </w:pPr>
            <w:r>
              <w:rPr>
                <w:b/>
                <w:color w:val="000000"/>
                <w:sz w:val="22"/>
                <w:szCs w:val="22"/>
              </w:rPr>
              <w:t xml:space="preserve">  </w:t>
            </w:r>
            <w:r>
              <w:rPr>
                <w:color w:val="000000"/>
                <w:sz w:val="22"/>
                <w:szCs w:val="22"/>
              </w:rPr>
              <w:t>1) Following Narnia Volume 1: The Lion's Song [Student Book only] Writing Lessons in Structure and Style</w:t>
            </w:r>
          </w:p>
          <w:p w:rsidR="00BD493D" w:rsidRDefault="00306E27">
            <w:pPr>
              <w:pBdr>
                <w:top w:val="nil"/>
                <w:left w:val="nil"/>
                <w:bottom w:val="nil"/>
                <w:right w:val="nil"/>
                <w:between w:val="nil"/>
              </w:pBdr>
              <w:rPr>
                <w:color w:val="000000"/>
              </w:rPr>
            </w:pPr>
            <w:r>
              <w:rPr>
                <w:color w:val="000000"/>
              </w:rPr>
              <w:t xml:space="preserve"> 2)  Student resource notebook </w:t>
            </w:r>
          </w:p>
          <w:p w:rsidR="00BD493D" w:rsidRDefault="00306E27">
            <w:pPr>
              <w:pBdr>
                <w:top w:val="nil"/>
                <w:left w:val="nil"/>
                <w:bottom w:val="nil"/>
                <w:right w:val="nil"/>
                <w:between w:val="nil"/>
              </w:pBdr>
              <w:ind w:left="432"/>
              <w:rPr>
                <w:color w:val="000000"/>
              </w:rPr>
            </w:pPr>
            <w:r>
              <w:rPr>
                <w:color w:val="000000"/>
              </w:rPr>
              <w:t>(available as an e-book for free when you order the above text.)</w:t>
            </w:r>
          </w:p>
        </w:tc>
        <w:tc>
          <w:tcPr>
            <w:tcW w:w="4697" w:type="dxa"/>
            <w:tcBorders>
              <w:left w:val="single" w:sz="4" w:space="0" w:color="000000"/>
              <w:bottom w:val="single" w:sz="4" w:space="0" w:color="000000"/>
              <w:right w:val="single" w:sz="4" w:space="0" w:color="000000"/>
            </w:tcBorders>
          </w:tcPr>
          <w:p w:rsidR="00BD493D" w:rsidRDefault="00306E27">
            <w:pPr>
              <w:ind w:left="432"/>
              <w:rPr>
                <w:sz w:val="18"/>
                <w:szCs w:val="18"/>
              </w:rPr>
            </w:pPr>
            <w:hyperlink r:id="rId8">
              <w:r>
                <w:rPr>
                  <w:color w:val="000000"/>
                  <w:sz w:val="18"/>
                  <w:szCs w:val="18"/>
                </w:rPr>
                <w:t xml:space="preserve"> - One 1-inch ring binder with eight divider tabs labeled as follows: verbs, ly, adjectives, senses/emo, decorations, transition, gramma</w:t>
              </w:r>
              <w:r>
                <w:rPr>
                  <w:color w:val="000000"/>
                  <w:sz w:val="18"/>
                  <w:szCs w:val="18"/>
                </w:rPr>
                <w:t xml:space="preserve">r and charts </w:t>
              </w:r>
            </w:hyperlink>
          </w:p>
          <w:bookmarkStart w:id="6" w:name="_30j0zll" w:colFirst="0" w:colLast="0"/>
          <w:bookmarkEnd w:id="6"/>
          <w:p w:rsidR="00BD493D" w:rsidRDefault="00306E27">
            <w:pPr>
              <w:numPr>
                <w:ilvl w:val="0"/>
                <w:numId w:val="8"/>
              </w:numPr>
              <w:rPr>
                <w:sz w:val="18"/>
                <w:szCs w:val="18"/>
              </w:rPr>
            </w:pPr>
            <w:r>
              <w:rPr>
                <w:color w:val="000000"/>
                <w:sz w:val="18"/>
                <w:szCs w:val="18"/>
              </w:rPr>
              <w:fldChar w:fldCharType="begin"/>
            </w:r>
            <w:r>
              <w:rPr>
                <w:color w:val="000000"/>
                <w:sz w:val="18"/>
                <w:szCs w:val="18"/>
              </w:rPr>
              <w:instrText xml:space="preserve"> HYPERLINK "http://www.excellenceinwriting.com/" \h </w:instrText>
            </w:r>
            <w:r>
              <w:rPr>
                <w:color w:val="000000"/>
                <w:sz w:val="18"/>
                <w:szCs w:val="18"/>
              </w:rPr>
              <w:fldChar w:fldCharType="separate"/>
            </w:r>
            <w:r>
              <w:rPr>
                <w:color w:val="000000"/>
                <w:sz w:val="18"/>
                <w:szCs w:val="18"/>
              </w:rPr>
              <w:t xml:space="preserve"> One 1 inch ring binder with four dividers labeled as follows: notes,</w:t>
            </w:r>
            <w:r>
              <w:rPr>
                <w:color w:val="000000"/>
                <w:sz w:val="18"/>
                <w:szCs w:val="18"/>
              </w:rPr>
              <w:fldChar w:fldCharType="end"/>
            </w:r>
            <w:hyperlink r:id="rId9">
              <w:r>
                <w:rPr>
                  <w:sz w:val="18"/>
                  <w:szCs w:val="18"/>
                </w:rPr>
                <w:t xml:space="preserve"> </w:t>
              </w:r>
            </w:hyperlink>
            <w:hyperlink r:id="rId10">
              <w:r>
                <w:rPr>
                  <w:color w:val="000000"/>
                  <w:sz w:val="18"/>
                  <w:szCs w:val="18"/>
                </w:rPr>
                <w:t xml:space="preserve">rough drafts, vocabulary, and paper </w:t>
              </w:r>
            </w:hyperlink>
          </w:p>
          <w:bookmarkStart w:id="7" w:name="_1fob9te" w:colFirst="0" w:colLast="0"/>
          <w:bookmarkEnd w:id="7"/>
          <w:p w:rsidR="00BD493D" w:rsidRDefault="00306E27">
            <w:pPr>
              <w:numPr>
                <w:ilvl w:val="0"/>
                <w:numId w:val="8"/>
              </w:numPr>
              <w:rPr>
                <w:sz w:val="18"/>
                <w:szCs w:val="18"/>
              </w:rPr>
            </w:pPr>
            <w:r>
              <w:rPr>
                <w:color w:val="000000"/>
                <w:sz w:val="18"/>
                <w:szCs w:val="18"/>
              </w:rPr>
              <w:fldChar w:fldCharType="begin"/>
            </w:r>
            <w:r>
              <w:rPr>
                <w:color w:val="000000"/>
                <w:sz w:val="18"/>
                <w:szCs w:val="18"/>
              </w:rPr>
              <w:instrText xml:space="preserve"> HYPERLINK "http://www.excellenceinwriting.com/" \h </w:instrText>
            </w:r>
            <w:r>
              <w:rPr>
                <w:color w:val="000000"/>
                <w:sz w:val="18"/>
                <w:szCs w:val="18"/>
              </w:rPr>
              <w:fldChar w:fldCharType="separate"/>
            </w:r>
            <w:r>
              <w:rPr>
                <w:color w:val="000000"/>
                <w:sz w:val="18"/>
                <w:szCs w:val="18"/>
              </w:rPr>
              <w:t xml:space="preserve">Supply of loose leaf paper </w:t>
            </w:r>
            <w:r>
              <w:rPr>
                <w:color w:val="000000"/>
                <w:sz w:val="18"/>
                <w:szCs w:val="18"/>
              </w:rPr>
              <w:fldChar w:fldCharType="end"/>
            </w:r>
          </w:p>
          <w:p w:rsidR="00BD493D" w:rsidRDefault="00306E27">
            <w:pPr>
              <w:numPr>
                <w:ilvl w:val="0"/>
                <w:numId w:val="8"/>
              </w:numPr>
              <w:rPr>
                <w:sz w:val="18"/>
                <w:szCs w:val="18"/>
              </w:rPr>
            </w:pPr>
            <w:hyperlink r:id="rId11">
              <w:r>
                <w:rPr>
                  <w:color w:val="000000"/>
                  <w:sz w:val="18"/>
                  <w:szCs w:val="18"/>
                </w:rPr>
                <w:t xml:space="preserve">One three hole punched pocket folder to put in above binder </w:t>
              </w:r>
            </w:hyperlink>
            <w:r>
              <w:rPr>
                <w:sz w:val="18"/>
                <w:szCs w:val="18"/>
              </w:rPr>
              <w:t xml:space="preserve"> </w:t>
            </w:r>
          </w:p>
          <w:p w:rsidR="00BD493D" w:rsidRDefault="00306E27">
            <w:pPr>
              <w:numPr>
                <w:ilvl w:val="0"/>
                <w:numId w:val="8"/>
              </w:numPr>
              <w:pBdr>
                <w:top w:val="nil"/>
                <w:left w:val="nil"/>
                <w:bottom w:val="nil"/>
                <w:right w:val="nil"/>
                <w:between w:val="nil"/>
              </w:pBdr>
              <w:rPr>
                <w:color w:val="000000"/>
                <w:sz w:val="18"/>
                <w:szCs w:val="18"/>
              </w:rPr>
            </w:pPr>
            <w:r>
              <w:rPr>
                <w:color w:val="000000"/>
                <w:sz w:val="18"/>
                <w:szCs w:val="18"/>
              </w:rPr>
              <w:t xml:space="preserve"> Highlighter</w:t>
            </w:r>
          </w:p>
          <w:p w:rsidR="00BD493D" w:rsidRDefault="00306E27">
            <w:pPr>
              <w:numPr>
                <w:ilvl w:val="0"/>
                <w:numId w:val="8"/>
              </w:numPr>
              <w:pBdr>
                <w:top w:val="nil"/>
                <w:left w:val="nil"/>
                <w:bottom w:val="nil"/>
                <w:right w:val="nil"/>
                <w:between w:val="nil"/>
              </w:pBdr>
              <w:rPr>
                <w:color w:val="000000"/>
                <w:sz w:val="18"/>
                <w:szCs w:val="18"/>
              </w:rPr>
            </w:pPr>
            <w:r>
              <w:rPr>
                <w:color w:val="000000"/>
                <w:sz w:val="18"/>
                <w:szCs w:val="18"/>
              </w:rPr>
              <w:t xml:space="preserve"> two pens</w:t>
            </w:r>
          </w:p>
          <w:p w:rsidR="00BD493D" w:rsidRDefault="00306E27">
            <w:pPr>
              <w:numPr>
                <w:ilvl w:val="0"/>
                <w:numId w:val="8"/>
              </w:numPr>
              <w:pBdr>
                <w:top w:val="nil"/>
                <w:left w:val="nil"/>
                <w:bottom w:val="nil"/>
                <w:right w:val="nil"/>
                <w:between w:val="nil"/>
              </w:pBdr>
              <w:rPr>
                <w:color w:val="000000"/>
                <w:sz w:val="18"/>
                <w:szCs w:val="18"/>
              </w:rPr>
            </w:pPr>
            <w:r>
              <w:rPr>
                <w:color w:val="000000"/>
                <w:sz w:val="18"/>
                <w:szCs w:val="18"/>
              </w:rPr>
              <w:t xml:space="preserve">red pencil </w:t>
            </w:r>
          </w:p>
          <w:p w:rsidR="00BD493D" w:rsidRDefault="00306E27">
            <w:pPr>
              <w:numPr>
                <w:ilvl w:val="0"/>
                <w:numId w:val="8"/>
              </w:numPr>
              <w:pBdr>
                <w:top w:val="nil"/>
                <w:left w:val="nil"/>
                <w:bottom w:val="nil"/>
                <w:right w:val="nil"/>
                <w:between w:val="nil"/>
              </w:pBdr>
              <w:rPr>
                <w:color w:val="000000"/>
                <w:sz w:val="18"/>
                <w:szCs w:val="18"/>
              </w:rPr>
            </w:pPr>
            <w:r>
              <w:rPr>
                <w:color w:val="000000"/>
                <w:sz w:val="18"/>
                <w:szCs w:val="18"/>
              </w:rPr>
              <w:t xml:space="preserve"> pocket or electronic thesaurus</w:t>
            </w:r>
          </w:p>
        </w:tc>
      </w:tr>
      <w:tr w:rsidR="00BD493D">
        <w:tc>
          <w:tcPr>
            <w:tcW w:w="810" w:type="dxa"/>
            <w:tcBorders>
              <w:left w:val="single" w:sz="4" w:space="0" w:color="000000"/>
              <w:bottom w:val="single" w:sz="4" w:space="0" w:color="000000"/>
            </w:tcBorders>
          </w:tcPr>
          <w:p w:rsidR="00BD493D" w:rsidRDefault="00BD493D">
            <w:pPr>
              <w:pBdr>
                <w:top w:val="nil"/>
                <w:left w:val="nil"/>
                <w:bottom w:val="nil"/>
                <w:right w:val="nil"/>
                <w:between w:val="nil"/>
              </w:pBdr>
              <w:jc w:val="center"/>
            </w:pPr>
          </w:p>
          <w:p w:rsidR="00BD493D" w:rsidRDefault="00306E27">
            <w:pPr>
              <w:pBdr>
                <w:top w:val="nil"/>
                <w:left w:val="nil"/>
                <w:bottom w:val="nil"/>
                <w:right w:val="nil"/>
                <w:between w:val="nil"/>
              </w:pBdr>
              <w:jc w:val="center"/>
            </w:pPr>
            <w:r>
              <w:t>5th-8th</w:t>
            </w: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306E27">
            <w:pPr>
              <w:pBdr>
                <w:top w:val="nil"/>
                <w:left w:val="nil"/>
                <w:bottom w:val="nil"/>
                <w:right w:val="nil"/>
                <w:between w:val="nil"/>
              </w:pBdr>
              <w:jc w:val="center"/>
              <w:rPr>
                <w:color w:val="000000"/>
                <w:vertAlign w:val="superscript"/>
              </w:rPr>
            </w:pPr>
            <w:r>
              <w:rPr>
                <w:color w:val="000000"/>
              </w:rPr>
              <w:t>7</w:t>
            </w:r>
            <w:r>
              <w:rPr>
                <w:color w:val="000000"/>
                <w:vertAlign w:val="superscript"/>
              </w:rPr>
              <w:t>th</w:t>
            </w:r>
          </w:p>
        </w:tc>
        <w:tc>
          <w:tcPr>
            <w:tcW w:w="1467" w:type="dxa"/>
            <w:tcBorders>
              <w:left w:val="single" w:sz="4" w:space="0" w:color="000000"/>
              <w:bottom w:val="single" w:sz="4" w:space="0" w:color="000000"/>
            </w:tcBorders>
          </w:tcPr>
          <w:p w:rsidR="00BD493D" w:rsidRDefault="00BD493D">
            <w:pPr>
              <w:pBdr>
                <w:top w:val="nil"/>
                <w:left w:val="nil"/>
                <w:bottom w:val="nil"/>
                <w:right w:val="nil"/>
                <w:between w:val="nil"/>
              </w:pBdr>
            </w:pPr>
          </w:p>
          <w:p w:rsidR="00BD493D" w:rsidRDefault="00306E27">
            <w:pPr>
              <w:pBdr>
                <w:top w:val="nil"/>
                <w:left w:val="nil"/>
                <w:bottom w:val="nil"/>
                <w:right w:val="nil"/>
                <w:between w:val="nil"/>
              </w:pBdr>
            </w:pPr>
            <w:r>
              <w:t>shakespeare</w:t>
            </w:r>
          </w:p>
          <w:p w:rsidR="00BD493D" w:rsidRDefault="00306E27">
            <w:pPr>
              <w:pBdr>
                <w:top w:val="nil"/>
                <w:left w:val="nil"/>
                <w:bottom w:val="nil"/>
                <w:right w:val="nil"/>
                <w:between w:val="nil"/>
              </w:pBdr>
            </w:pPr>
            <w:r>
              <w:t>middle</w:t>
            </w:r>
          </w:p>
          <w:p w:rsidR="00BD493D" w:rsidRDefault="00306E27">
            <w:pPr>
              <w:pBdr>
                <w:top w:val="nil"/>
                <w:left w:val="nil"/>
                <w:bottom w:val="nil"/>
                <w:right w:val="nil"/>
                <w:between w:val="nil"/>
              </w:pBdr>
            </w:pPr>
            <w:r>
              <w:t>school</w:t>
            </w: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306E27">
            <w:pPr>
              <w:pBdr>
                <w:top w:val="nil"/>
                <w:left w:val="nil"/>
                <w:bottom w:val="nil"/>
                <w:right w:val="nil"/>
                <w:between w:val="nil"/>
              </w:pBdr>
              <w:jc w:val="center"/>
              <w:rPr>
                <w:color w:val="000000"/>
              </w:rPr>
            </w:pPr>
            <w:r>
              <w:rPr>
                <w:color w:val="000000"/>
              </w:rPr>
              <w:t>Greek &amp; Roman History/Lit</w:t>
            </w:r>
          </w:p>
        </w:tc>
        <w:tc>
          <w:tcPr>
            <w:tcW w:w="2175" w:type="dxa"/>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BD493D">
            <w:pPr>
              <w:pBdr>
                <w:top w:val="nil"/>
                <w:left w:val="nil"/>
                <w:bottom w:val="nil"/>
                <w:right w:val="nil"/>
                <w:between w:val="nil"/>
              </w:pBdr>
              <w:jc w:val="center"/>
            </w:pPr>
          </w:p>
          <w:p w:rsidR="00BD493D" w:rsidRDefault="00306E27">
            <w:pPr>
              <w:pBdr>
                <w:top w:val="nil"/>
                <w:left w:val="nil"/>
                <w:bottom w:val="nil"/>
                <w:right w:val="nil"/>
                <w:between w:val="nil"/>
              </w:pBdr>
              <w:jc w:val="center"/>
            </w:pPr>
            <w:r>
              <w:t>Kathleen Adams</w:t>
            </w: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306E27">
            <w:pPr>
              <w:pBdr>
                <w:top w:val="nil"/>
                <w:left w:val="nil"/>
                <w:bottom w:val="nil"/>
                <w:right w:val="nil"/>
                <w:between w:val="nil"/>
              </w:pBdr>
              <w:jc w:val="center"/>
              <w:rPr>
                <w:color w:val="000000"/>
              </w:rPr>
            </w:pPr>
            <w:r>
              <w:rPr>
                <w:color w:val="000000"/>
              </w:rPr>
              <w:t>Kathleen Adams</w:t>
            </w:r>
          </w:p>
        </w:tc>
        <w:tc>
          <w:tcPr>
            <w:tcW w:w="4980" w:type="dxa"/>
            <w:tcBorders>
              <w:left w:val="single" w:sz="4" w:space="0" w:color="000000"/>
              <w:bottom w:val="single" w:sz="4" w:space="0" w:color="000000"/>
            </w:tcBorders>
          </w:tcPr>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306E27">
            <w:pPr>
              <w:pBdr>
                <w:top w:val="nil"/>
                <w:left w:val="nil"/>
                <w:bottom w:val="nil"/>
                <w:right w:val="nil"/>
                <w:between w:val="nil"/>
              </w:pBdr>
              <w:ind w:left="432"/>
              <w:rPr>
                <w:color w:val="000000"/>
              </w:rPr>
            </w:pPr>
            <w:r>
              <w:rPr>
                <w:color w:val="000000"/>
              </w:rPr>
              <w:t>1) The Textbook: Old World &amp; America</w:t>
            </w:r>
          </w:p>
          <w:p w:rsidR="00BD493D" w:rsidRDefault="00306E27">
            <w:pPr>
              <w:pBdr>
                <w:top w:val="nil"/>
                <w:left w:val="nil"/>
                <w:bottom w:val="nil"/>
                <w:right w:val="nil"/>
                <w:between w:val="nil"/>
              </w:pBdr>
              <w:ind w:left="432"/>
              <w:rPr>
                <w:color w:val="000000"/>
              </w:rPr>
            </w:pPr>
            <w:r>
              <w:rPr>
                <w:b/>
                <w:color w:val="000000"/>
              </w:rPr>
              <w:t>Ancient Greece</w:t>
            </w:r>
            <w:r>
              <w:rPr>
                <w:color w:val="000000"/>
              </w:rPr>
              <w:t xml:space="preserve"> (1</w:t>
            </w:r>
            <w:r>
              <w:rPr>
                <w:color w:val="000000"/>
                <w:vertAlign w:val="superscript"/>
              </w:rPr>
              <w:t>st</w:t>
            </w:r>
            <w:r>
              <w:rPr>
                <w:color w:val="000000"/>
              </w:rPr>
              <w:t xml:space="preserve"> semester)</w:t>
            </w:r>
          </w:p>
          <w:p w:rsidR="00BD493D" w:rsidRDefault="00306E27">
            <w:pPr>
              <w:pBdr>
                <w:top w:val="nil"/>
                <w:left w:val="nil"/>
                <w:bottom w:val="nil"/>
                <w:right w:val="nil"/>
                <w:between w:val="nil"/>
              </w:pBdr>
              <w:ind w:left="432"/>
              <w:rPr>
                <w:color w:val="000000"/>
              </w:rPr>
            </w:pPr>
            <w:r>
              <w:rPr>
                <w:i/>
                <w:color w:val="000000"/>
              </w:rPr>
              <w:t>2) The Greeks</w:t>
            </w:r>
            <w:r>
              <w:rPr>
                <w:color w:val="000000"/>
              </w:rPr>
              <w:t xml:space="preserve">  Usbourne</w:t>
            </w:r>
          </w:p>
          <w:p w:rsidR="00BD493D" w:rsidRDefault="00306E27">
            <w:pPr>
              <w:pBdr>
                <w:top w:val="nil"/>
                <w:left w:val="nil"/>
                <w:bottom w:val="nil"/>
                <w:right w:val="nil"/>
                <w:between w:val="nil"/>
              </w:pBdr>
              <w:ind w:left="432"/>
              <w:rPr>
                <w:color w:val="000000"/>
              </w:rPr>
            </w:pPr>
            <w:r>
              <w:rPr>
                <w:i/>
                <w:color w:val="000000"/>
              </w:rPr>
              <w:t>3) Famous Men of Greece</w:t>
            </w:r>
            <w:r>
              <w:rPr>
                <w:color w:val="000000"/>
              </w:rPr>
              <w:t xml:space="preserve">  Greenleaf</w:t>
            </w:r>
          </w:p>
          <w:p w:rsidR="00BD493D" w:rsidRDefault="00306E27">
            <w:pPr>
              <w:pBdr>
                <w:top w:val="nil"/>
                <w:left w:val="nil"/>
                <w:bottom w:val="nil"/>
                <w:right w:val="nil"/>
                <w:between w:val="nil"/>
              </w:pBdr>
              <w:ind w:left="432"/>
              <w:rPr>
                <w:i/>
                <w:color w:val="000000"/>
              </w:rPr>
            </w:pPr>
            <w:r>
              <w:rPr>
                <w:i/>
                <w:color w:val="000000"/>
              </w:rPr>
              <w:t>4)D'Aulaires' Book of Greek Myths</w:t>
            </w:r>
          </w:p>
          <w:p w:rsidR="00BD493D" w:rsidRDefault="00306E27">
            <w:pPr>
              <w:pBdr>
                <w:top w:val="nil"/>
                <w:left w:val="nil"/>
                <w:bottom w:val="nil"/>
                <w:right w:val="nil"/>
                <w:between w:val="nil"/>
              </w:pBdr>
              <w:ind w:left="432"/>
              <w:rPr>
                <w:color w:val="000000"/>
              </w:rPr>
            </w:pPr>
            <w:r>
              <w:rPr>
                <w:i/>
                <w:color w:val="000000"/>
              </w:rPr>
              <w:t xml:space="preserve">5) Archimedes and the Door of Science </w:t>
            </w:r>
            <w:r>
              <w:rPr>
                <w:color w:val="000000"/>
              </w:rPr>
              <w:t xml:space="preserve"> Jeanne Bendick</w:t>
            </w:r>
          </w:p>
          <w:p w:rsidR="00BD493D" w:rsidRDefault="00306E27">
            <w:pPr>
              <w:pBdr>
                <w:top w:val="nil"/>
                <w:left w:val="nil"/>
                <w:bottom w:val="nil"/>
                <w:right w:val="nil"/>
                <w:between w:val="nil"/>
              </w:pBdr>
              <w:ind w:left="432"/>
              <w:rPr>
                <w:color w:val="000000"/>
              </w:rPr>
            </w:pPr>
            <w:r>
              <w:rPr>
                <w:i/>
                <w:color w:val="000000"/>
              </w:rPr>
              <w:t>6) Children's Homer</w:t>
            </w:r>
            <w:r>
              <w:rPr>
                <w:color w:val="000000"/>
              </w:rPr>
              <w:t xml:space="preserve"> Padraic Colum</w:t>
            </w:r>
          </w:p>
          <w:p w:rsidR="00BD493D" w:rsidRDefault="00306E27">
            <w:pPr>
              <w:pBdr>
                <w:top w:val="nil"/>
                <w:left w:val="nil"/>
                <w:bottom w:val="nil"/>
                <w:right w:val="nil"/>
                <w:between w:val="nil"/>
              </w:pBdr>
              <w:ind w:left="432"/>
              <w:rPr>
                <w:color w:val="000000"/>
              </w:rPr>
            </w:pPr>
            <w:r>
              <w:rPr>
                <w:b/>
                <w:color w:val="000000"/>
              </w:rPr>
              <w:t>Ancient Rome</w:t>
            </w:r>
            <w:r>
              <w:rPr>
                <w:color w:val="000000"/>
              </w:rPr>
              <w:t xml:space="preserve"> (2</w:t>
            </w:r>
            <w:r>
              <w:rPr>
                <w:color w:val="000000"/>
                <w:vertAlign w:val="superscript"/>
              </w:rPr>
              <w:t>nd</w:t>
            </w:r>
            <w:r>
              <w:rPr>
                <w:color w:val="000000"/>
              </w:rPr>
              <w:t xml:space="preserve"> semester)</w:t>
            </w:r>
          </w:p>
          <w:p w:rsidR="00BD493D" w:rsidRDefault="00306E27">
            <w:pPr>
              <w:pBdr>
                <w:top w:val="nil"/>
                <w:left w:val="nil"/>
                <w:bottom w:val="nil"/>
                <w:right w:val="nil"/>
                <w:between w:val="nil"/>
              </w:pBdr>
              <w:ind w:left="432"/>
              <w:rPr>
                <w:color w:val="000000"/>
              </w:rPr>
            </w:pPr>
            <w:r>
              <w:rPr>
                <w:i/>
                <w:color w:val="000000"/>
              </w:rPr>
              <w:t>7) The Romans</w:t>
            </w:r>
            <w:r>
              <w:rPr>
                <w:color w:val="000000"/>
              </w:rPr>
              <w:t xml:space="preserve">  Usbourne – ISBN: 978-0-7945-2754-9</w:t>
            </w:r>
          </w:p>
          <w:p w:rsidR="00BD493D" w:rsidRDefault="00306E27">
            <w:pPr>
              <w:pBdr>
                <w:top w:val="nil"/>
                <w:left w:val="nil"/>
                <w:bottom w:val="nil"/>
                <w:right w:val="nil"/>
                <w:between w:val="nil"/>
              </w:pBdr>
              <w:ind w:left="432"/>
              <w:rPr>
                <w:color w:val="000000"/>
              </w:rPr>
            </w:pPr>
            <w:r>
              <w:rPr>
                <w:i/>
                <w:color w:val="000000"/>
              </w:rPr>
              <w:t>8) Famous Men of Rome</w:t>
            </w:r>
            <w:r>
              <w:rPr>
                <w:color w:val="000000"/>
              </w:rPr>
              <w:t xml:space="preserve">  Greenleaf ISBN: 978-1882514038</w:t>
            </w:r>
          </w:p>
          <w:p w:rsidR="00BD493D" w:rsidRDefault="00306E27">
            <w:pPr>
              <w:pBdr>
                <w:top w:val="nil"/>
                <w:left w:val="nil"/>
                <w:bottom w:val="nil"/>
                <w:right w:val="nil"/>
                <w:between w:val="nil"/>
              </w:pBdr>
              <w:ind w:left="432"/>
              <w:rPr>
                <w:color w:val="000000"/>
              </w:rPr>
            </w:pPr>
            <w:r>
              <w:rPr>
                <w:i/>
                <w:color w:val="000000"/>
              </w:rPr>
              <w:t>9) Augustus Ceasear's World</w:t>
            </w:r>
            <w:r>
              <w:rPr>
                <w:color w:val="000000"/>
              </w:rPr>
              <w:t xml:space="preserve">  Foster ISBN-13: 978-0-9643803-2-5/ ISBN-10:0-9643803-23</w:t>
            </w:r>
          </w:p>
          <w:p w:rsidR="00BD493D" w:rsidRDefault="00306E27">
            <w:pPr>
              <w:pBdr>
                <w:top w:val="nil"/>
                <w:left w:val="nil"/>
                <w:bottom w:val="nil"/>
                <w:right w:val="nil"/>
                <w:between w:val="nil"/>
              </w:pBdr>
              <w:ind w:left="432"/>
              <w:rPr>
                <w:color w:val="000000"/>
              </w:rPr>
            </w:pPr>
            <w:r>
              <w:rPr>
                <w:i/>
                <w:color w:val="000000"/>
              </w:rPr>
              <w:t>10) City</w:t>
            </w:r>
            <w:r>
              <w:rPr>
                <w:color w:val="000000"/>
              </w:rPr>
              <w:t xml:space="preserve">  McAuley</w:t>
            </w:r>
          </w:p>
          <w:p w:rsidR="00BD493D" w:rsidRDefault="00306E27">
            <w:pPr>
              <w:pBdr>
                <w:top w:val="nil"/>
                <w:left w:val="nil"/>
                <w:bottom w:val="nil"/>
                <w:right w:val="nil"/>
                <w:between w:val="nil"/>
              </w:pBdr>
              <w:ind w:left="432"/>
              <w:rPr>
                <w:color w:val="000000"/>
              </w:rPr>
            </w:pPr>
            <w:r>
              <w:rPr>
                <w:i/>
                <w:color w:val="000000"/>
              </w:rPr>
              <w:t>11) Eagle of the Ninth</w:t>
            </w:r>
            <w:r>
              <w:rPr>
                <w:color w:val="000000"/>
              </w:rPr>
              <w:t xml:space="preserve">  Sutcliffe</w:t>
            </w:r>
          </w:p>
          <w:p w:rsidR="00BD493D" w:rsidRDefault="00306E27">
            <w:pPr>
              <w:pBdr>
                <w:top w:val="nil"/>
                <w:left w:val="nil"/>
                <w:bottom w:val="nil"/>
                <w:right w:val="nil"/>
                <w:between w:val="nil"/>
              </w:pBdr>
              <w:ind w:left="432"/>
              <w:rPr>
                <w:color w:val="000000"/>
              </w:rPr>
            </w:pPr>
            <w:r>
              <w:rPr>
                <w:i/>
                <w:color w:val="000000"/>
              </w:rPr>
              <w:t xml:space="preserve">12) Triumph for Flavius </w:t>
            </w:r>
            <w:r>
              <w:rPr>
                <w:color w:val="000000"/>
              </w:rPr>
              <w:t xml:space="preserve"> Car</w:t>
            </w:r>
            <w:r>
              <w:rPr>
                <w:color w:val="000000"/>
              </w:rPr>
              <w:t>oline Dale Snedeker ISBN-13: 978-0-9779000-7-7</w:t>
            </w:r>
          </w:p>
        </w:tc>
        <w:tc>
          <w:tcPr>
            <w:tcW w:w="4697" w:type="dxa"/>
            <w:tcBorders>
              <w:left w:val="single" w:sz="4" w:space="0" w:color="000000"/>
              <w:bottom w:val="single" w:sz="4" w:space="0" w:color="000000"/>
              <w:right w:val="single" w:sz="4" w:space="0" w:color="000000"/>
            </w:tcBorders>
          </w:tcPr>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BD493D">
            <w:pPr>
              <w:pBdr>
                <w:top w:val="nil"/>
                <w:left w:val="nil"/>
                <w:bottom w:val="nil"/>
                <w:right w:val="nil"/>
                <w:between w:val="nil"/>
              </w:pBdr>
              <w:ind w:left="432"/>
            </w:pPr>
          </w:p>
          <w:p w:rsidR="00BD493D" w:rsidRDefault="00306E27">
            <w:pPr>
              <w:pBdr>
                <w:top w:val="nil"/>
                <w:left w:val="nil"/>
                <w:bottom w:val="nil"/>
                <w:right w:val="nil"/>
                <w:between w:val="nil"/>
              </w:pBdr>
              <w:ind w:left="432"/>
              <w:rPr>
                <w:color w:val="000000"/>
              </w:rPr>
            </w:pPr>
            <w:r>
              <w:rPr>
                <w:color w:val="000000"/>
              </w:rPr>
              <w:t>- Notebook</w:t>
            </w:r>
          </w:p>
          <w:p w:rsidR="00BD493D" w:rsidRDefault="00306E27">
            <w:pPr>
              <w:pBdr>
                <w:top w:val="nil"/>
                <w:left w:val="nil"/>
                <w:bottom w:val="nil"/>
                <w:right w:val="nil"/>
                <w:between w:val="nil"/>
              </w:pBdr>
              <w:ind w:left="432"/>
              <w:rPr>
                <w:color w:val="000000"/>
              </w:rPr>
            </w:pPr>
            <w:r>
              <w:rPr>
                <w:color w:val="000000"/>
              </w:rPr>
              <w:t>- 3-ring Binder</w:t>
            </w:r>
          </w:p>
        </w:tc>
      </w:tr>
      <w:tr w:rsidR="00BD493D">
        <w:tc>
          <w:tcPr>
            <w:tcW w:w="810" w:type="dxa"/>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rPr>
            </w:pPr>
            <w:r>
              <w:rPr>
                <w:color w:val="000000"/>
              </w:rPr>
              <w:t>7th</w:t>
            </w:r>
          </w:p>
        </w:tc>
        <w:tc>
          <w:tcPr>
            <w:tcW w:w="1467" w:type="dxa"/>
            <w:tcBorders>
              <w:left w:val="single" w:sz="4" w:space="0" w:color="000000"/>
              <w:bottom w:val="single" w:sz="4" w:space="0" w:color="000000"/>
            </w:tcBorders>
          </w:tcPr>
          <w:p w:rsidR="00BD493D" w:rsidRDefault="00BD493D">
            <w:pPr>
              <w:jc w:val="center"/>
            </w:pPr>
          </w:p>
          <w:p w:rsidR="00BD493D" w:rsidRDefault="00306E27">
            <w:pPr>
              <w:jc w:val="center"/>
            </w:pPr>
            <w:r>
              <w:t>Saxon 7/6  Math</w:t>
            </w:r>
          </w:p>
        </w:tc>
        <w:tc>
          <w:tcPr>
            <w:tcW w:w="2175" w:type="dxa"/>
            <w:tcBorders>
              <w:left w:val="single" w:sz="4" w:space="0" w:color="000000"/>
              <w:bottom w:val="single" w:sz="4" w:space="0" w:color="000000"/>
            </w:tcBorders>
          </w:tcPr>
          <w:p w:rsidR="00BD493D" w:rsidRDefault="00BD493D">
            <w:pPr>
              <w:pBdr>
                <w:top w:val="nil"/>
                <w:left w:val="nil"/>
                <w:bottom w:val="nil"/>
                <w:right w:val="nil"/>
                <w:between w:val="nil"/>
              </w:pBdr>
              <w:jc w:val="center"/>
              <w:rPr>
                <w:b/>
                <w:color w:val="FF0000"/>
              </w:rPr>
            </w:pPr>
          </w:p>
          <w:p w:rsidR="00BD493D" w:rsidRDefault="00306E27">
            <w:pPr>
              <w:pBdr>
                <w:top w:val="nil"/>
                <w:left w:val="nil"/>
                <w:bottom w:val="nil"/>
                <w:right w:val="nil"/>
                <w:between w:val="nil"/>
              </w:pBdr>
              <w:jc w:val="center"/>
            </w:pPr>
            <w:r>
              <w:t>Mr. Heibel</w:t>
            </w:r>
          </w:p>
        </w:tc>
        <w:tc>
          <w:tcPr>
            <w:tcW w:w="4980" w:type="dxa"/>
            <w:tcBorders>
              <w:left w:val="single" w:sz="4" w:space="0" w:color="000000"/>
              <w:bottom w:val="single" w:sz="4" w:space="0" w:color="000000"/>
            </w:tcBorders>
          </w:tcPr>
          <w:p w:rsidR="00BD493D" w:rsidRDefault="00306E27">
            <w:pPr>
              <w:pBdr>
                <w:top w:val="nil"/>
                <w:left w:val="nil"/>
                <w:bottom w:val="nil"/>
                <w:right w:val="nil"/>
                <w:between w:val="nil"/>
              </w:pBdr>
              <w:ind w:left="432"/>
              <w:rPr>
                <w:color w:val="000000"/>
              </w:rPr>
            </w:pPr>
            <w:r>
              <w:rPr>
                <w:i/>
                <w:color w:val="000000"/>
              </w:rPr>
              <w:t>1)  Saxon Math Homeschool 7/6</w:t>
            </w:r>
            <w:r>
              <w:rPr>
                <w:color w:val="000000"/>
              </w:rPr>
              <w:t xml:space="preserve">   (4th edition)</w:t>
            </w:r>
          </w:p>
          <w:p w:rsidR="00BD493D" w:rsidRDefault="00306E27">
            <w:pPr>
              <w:pBdr>
                <w:top w:val="nil"/>
                <w:left w:val="nil"/>
                <w:bottom w:val="nil"/>
                <w:right w:val="nil"/>
                <w:between w:val="nil"/>
              </w:pBdr>
              <w:ind w:left="432"/>
              <w:rPr>
                <w:i/>
                <w:color w:val="000000"/>
              </w:rPr>
            </w:pPr>
            <w:r>
              <w:rPr>
                <w:i/>
                <w:color w:val="000000"/>
              </w:rPr>
              <w:t>2)  Saxon Math 7/6 Homeschool Tests and Worksheets</w:t>
            </w:r>
          </w:p>
          <w:p w:rsidR="00BD493D" w:rsidRDefault="00306E27">
            <w:pPr>
              <w:pBdr>
                <w:top w:val="nil"/>
                <w:left w:val="nil"/>
                <w:bottom w:val="nil"/>
                <w:right w:val="nil"/>
                <w:between w:val="nil"/>
              </w:pBdr>
              <w:ind w:left="432"/>
              <w:rPr>
                <w:color w:val="000000"/>
              </w:rPr>
            </w:pPr>
            <w:r>
              <w:rPr>
                <w:color w:val="000000"/>
              </w:rPr>
              <w:t xml:space="preserve">3)  Solutions Manual </w:t>
            </w:r>
          </w:p>
          <w:p w:rsidR="00BD493D" w:rsidRDefault="00306E27">
            <w:pPr>
              <w:pBdr>
                <w:top w:val="nil"/>
                <w:left w:val="nil"/>
                <w:bottom w:val="nil"/>
                <w:right w:val="nil"/>
                <w:between w:val="nil"/>
              </w:pBdr>
              <w:ind w:left="432"/>
              <w:rPr>
                <w:color w:val="FF0000"/>
              </w:rPr>
            </w:pPr>
            <w:r>
              <w:rPr>
                <w:color w:val="FF0000"/>
              </w:rPr>
              <w:t>* parents will check student homework</w:t>
            </w:r>
          </w:p>
          <w:p w:rsidR="00BD493D" w:rsidRDefault="00306E27">
            <w:pPr>
              <w:pBdr>
                <w:top w:val="nil"/>
                <w:left w:val="nil"/>
                <w:bottom w:val="nil"/>
                <w:right w:val="nil"/>
                <w:between w:val="nil"/>
              </w:pBdr>
              <w:ind w:left="432"/>
              <w:rPr>
                <w:color w:val="FF0000"/>
              </w:rPr>
            </w:pPr>
            <w:r>
              <w:rPr>
                <w:color w:val="FF0000"/>
              </w:rPr>
              <w:t>Tutor will be grading tests</w:t>
            </w:r>
          </w:p>
        </w:tc>
        <w:tc>
          <w:tcPr>
            <w:tcW w:w="4697" w:type="dxa"/>
            <w:tcBorders>
              <w:left w:val="single" w:sz="4" w:space="0" w:color="000000"/>
              <w:bottom w:val="single" w:sz="4" w:space="0" w:color="000000"/>
              <w:right w:val="single" w:sz="4" w:space="0" w:color="000000"/>
            </w:tcBorders>
          </w:tcPr>
          <w:p w:rsidR="00BD493D" w:rsidRDefault="00306E27">
            <w:pPr>
              <w:pBdr>
                <w:top w:val="nil"/>
                <w:left w:val="nil"/>
                <w:bottom w:val="nil"/>
                <w:right w:val="nil"/>
                <w:between w:val="nil"/>
              </w:pBdr>
              <w:rPr>
                <w:color w:val="000000"/>
              </w:rPr>
            </w:pPr>
            <w:r>
              <w:rPr>
                <w:color w:val="000000"/>
              </w:rPr>
              <w:t>Graph paper - Can have a graph paper spiral notebook for homework, but not tests.</w:t>
            </w:r>
          </w:p>
          <w:p w:rsidR="00BD493D" w:rsidRDefault="00306E27">
            <w:pPr>
              <w:pBdr>
                <w:top w:val="nil"/>
                <w:left w:val="nil"/>
                <w:bottom w:val="nil"/>
                <w:right w:val="nil"/>
                <w:between w:val="nil"/>
              </w:pBdr>
              <w:rPr>
                <w:color w:val="000000"/>
              </w:rPr>
            </w:pPr>
            <w:r>
              <w:rPr>
                <w:color w:val="000000"/>
              </w:rPr>
              <w:t>Pencils and erasers</w:t>
            </w:r>
          </w:p>
          <w:p w:rsidR="00BD493D" w:rsidRDefault="00306E27">
            <w:pPr>
              <w:pBdr>
                <w:top w:val="nil"/>
                <w:left w:val="nil"/>
                <w:bottom w:val="nil"/>
                <w:right w:val="nil"/>
                <w:between w:val="nil"/>
              </w:pBdr>
              <w:rPr>
                <w:color w:val="000000"/>
              </w:rPr>
            </w:pPr>
            <w:r>
              <w:rPr>
                <w:color w:val="000000"/>
              </w:rPr>
              <w:t>Ruler with inch/centimeter</w:t>
            </w:r>
          </w:p>
          <w:p w:rsidR="00BD493D" w:rsidRDefault="00306E27">
            <w:pPr>
              <w:pBdr>
                <w:top w:val="nil"/>
                <w:left w:val="nil"/>
                <w:bottom w:val="nil"/>
                <w:right w:val="nil"/>
                <w:between w:val="nil"/>
              </w:pBdr>
              <w:rPr>
                <w:color w:val="000000"/>
              </w:rPr>
            </w:pPr>
            <w:r>
              <w:rPr>
                <w:color w:val="000000"/>
              </w:rPr>
              <w:t>Calculator with memory functions (very limited use with a few lessons)</w:t>
            </w:r>
          </w:p>
          <w:p w:rsidR="00BD493D" w:rsidRDefault="00306E27">
            <w:pPr>
              <w:pBdr>
                <w:top w:val="nil"/>
                <w:left w:val="nil"/>
                <w:bottom w:val="nil"/>
                <w:right w:val="nil"/>
                <w:between w:val="nil"/>
              </w:pBdr>
              <w:rPr>
                <w:color w:val="000000"/>
              </w:rPr>
            </w:pPr>
            <w:r>
              <w:rPr>
                <w:color w:val="000000"/>
              </w:rPr>
              <w:t>Protractor (used in investigation #3 after lesson 30)</w:t>
            </w:r>
          </w:p>
          <w:p w:rsidR="00BD493D" w:rsidRDefault="00306E27">
            <w:pPr>
              <w:pBdr>
                <w:top w:val="nil"/>
                <w:left w:val="nil"/>
                <w:bottom w:val="nil"/>
                <w:right w:val="nil"/>
                <w:between w:val="nil"/>
              </w:pBdr>
              <w:rPr>
                <w:color w:val="000000"/>
              </w:rPr>
            </w:pPr>
            <w:r>
              <w:rPr>
                <w:color w:val="000000"/>
              </w:rPr>
              <w:t>Durable folder or notebook to keep papers in.</w:t>
            </w:r>
          </w:p>
        </w:tc>
      </w:tr>
      <w:tr w:rsidR="00BD493D">
        <w:trPr>
          <w:trHeight w:val="3040"/>
        </w:trPr>
        <w:tc>
          <w:tcPr>
            <w:tcW w:w="810" w:type="dxa"/>
            <w:tcBorders>
              <w:left w:val="single" w:sz="4" w:space="0" w:color="000000"/>
              <w:bottom w:val="single" w:sz="4" w:space="0" w:color="000000"/>
            </w:tcBorders>
          </w:tcPr>
          <w:p w:rsidR="00BD493D" w:rsidRDefault="00BD493D">
            <w:pPr>
              <w:pBdr>
                <w:top w:val="nil"/>
                <w:left w:val="nil"/>
                <w:bottom w:val="nil"/>
                <w:right w:val="nil"/>
                <w:between w:val="nil"/>
              </w:pBdr>
              <w:rPr>
                <w:color w:val="000000"/>
              </w:rPr>
            </w:pPr>
          </w:p>
          <w:p w:rsidR="00BD493D" w:rsidRDefault="00306E27">
            <w:pPr>
              <w:pBdr>
                <w:top w:val="nil"/>
                <w:left w:val="nil"/>
                <w:bottom w:val="nil"/>
                <w:right w:val="nil"/>
                <w:between w:val="nil"/>
              </w:pBdr>
              <w:jc w:val="center"/>
              <w:rPr>
                <w:color w:val="000000"/>
              </w:rPr>
            </w:pPr>
            <w:r>
              <w:rPr>
                <w:color w:val="000000"/>
              </w:rPr>
              <w:t>8th</w:t>
            </w:r>
          </w:p>
          <w:p w:rsidR="00BD493D" w:rsidRDefault="00BD493D">
            <w:pPr>
              <w:pBdr>
                <w:top w:val="nil"/>
                <w:left w:val="nil"/>
                <w:bottom w:val="nil"/>
                <w:right w:val="nil"/>
                <w:between w:val="nil"/>
              </w:pBdr>
              <w:jc w:val="center"/>
              <w:rPr>
                <w:color w:val="000000"/>
              </w:rPr>
            </w:pPr>
          </w:p>
        </w:tc>
        <w:tc>
          <w:tcPr>
            <w:tcW w:w="1467" w:type="dxa"/>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rPr>
            </w:pPr>
            <w:r>
              <w:rPr>
                <w:color w:val="000000"/>
              </w:rPr>
              <w:t xml:space="preserve">  Saxon 8/7</w:t>
            </w:r>
          </w:p>
          <w:p w:rsidR="00BD493D" w:rsidRDefault="00BD493D">
            <w:pPr>
              <w:pBdr>
                <w:top w:val="nil"/>
                <w:left w:val="nil"/>
                <w:bottom w:val="nil"/>
                <w:right w:val="nil"/>
                <w:between w:val="nil"/>
              </w:pBdr>
              <w:jc w:val="center"/>
              <w:rPr>
                <w:color w:val="000000"/>
              </w:rPr>
            </w:pPr>
          </w:p>
          <w:p w:rsidR="00BD493D" w:rsidRDefault="00BD493D">
            <w:pPr>
              <w:pBdr>
                <w:top w:val="nil"/>
                <w:left w:val="nil"/>
                <w:bottom w:val="nil"/>
                <w:right w:val="nil"/>
                <w:between w:val="nil"/>
              </w:pBdr>
              <w:jc w:val="center"/>
              <w:rPr>
                <w:color w:val="000000"/>
              </w:rPr>
            </w:pPr>
          </w:p>
        </w:tc>
        <w:tc>
          <w:tcPr>
            <w:tcW w:w="2175" w:type="dxa"/>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rPr>
            </w:pPr>
            <w:r>
              <w:t>Kathy Larrivee</w:t>
            </w:r>
          </w:p>
          <w:p w:rsidR="00BD493D" w:rsidRDefault="00BD493D">
            <w:pPr>
              <w:pBdr>
                <w:top w:val="nil"/>
                <w:left w:val="nil"/>
                <w:bottom w:val="nil"/>
                <w:right w:val="nil"/>
                <w:between w:val="nil"/>
              </w:pBdr>
              <w:jc w:val="center"/>
              <w:rPr>
                <w:color w:val="000000"/>
              </w:rPr>
            </w:pPr>
          </w:p>
          <w:p w:rsidR="00BD493D" w:rsidRDefault="00BD493D">
            <w:pPr>
              <w:pBdr>
                <w:top w:val="nil"/>
                <w:left w:val="nil"/>
                <w:bottom w:val="nil"/>
                <w:right w:val="nil"/>
                <w:between w:val="nil"/>
              </w:pBdr>
              <w:jc w:val="center"/>
              <w:rPr>
                <w:color w:val="000000"/>
              </w:rPr>
            </w:pPr>
          </w:p>
          <w:p w:rsidR="00BD493D" w:rsidRDefault="00BD493D">
            <w:pPr>
              <w:pBdr>
                <w:top w:val="nil"/>
                <w:left w:val="nil"/>
                <w:bottom w:val="nil"/>
                <w:right w:val="nil"/>
                <w:between w:val="nil"/>
              </w:pBdr>
              <w:jc w:val="center"/>
              <w:rPr>
                <w:color w:val="000000"/>
              </w:rPr>
            </w:pPr>
          </w:p>
          <w:p w:rsidR="00BD493D" w:rsidRDefault="00BD493D">
            <w:pPr>
              <w:pBdr>
                <w:top w:val="nil"/>
                <w:left w:val="nil"/>
                <w:bottom w:val="nil"/>
                <w:right w:val="nil"/>
                <w:between w:val="nil"/>
              </w:pBdr>
              <w:jc w:val="center"/>
              <w:rPr>
                <w:color w:val="000000"/>
              </w:rPr>
            </w:pPr>
          </w:p>
          <w:p w:rsidR="00BD493D" w:rsidRDefault="00BD493D">
            <w:pPr>
              <w:pBdr>
                <w:top w:val="nil"/>
                <w:left w:val="nil"/>
                <w:bottom w:val="nil"/>
                <w:right w:val="nil"/>
                <w:between w:val="nil"/>
              </w:pBdr>
              <w:jc w:val="center"/>
              <w:rPr>
                <w:color w:val="000000"/>
              </w:rPr>
            </w:pPr>
          </w:p>
        </w:tc>
        <w:tc>
          <w:tcPr>
            <w:tcW w:w="4980" w:type="dxa"/>
            <w:tcBorders>
              <w:left w:val="single" w:sz="4" w:space="0" w:color="000000"/>
              <w:bottom w:val="single" w:sz="4" w:space="0" w:color="000000"/>
            </w:tcBorders>
          </w:tcPr>
          <w:p w:rsidR="00BD493D" w:rsidRDefault="00306E27">
            <w:pPr>
              <w:pBdr>
                <w:top w:val="nil"/>
                <w:left w:val="nil"/>
                <w:bottom w:val="nil"/>
                <w:right w:val="nil"/>
                <w:between w:val="nil"/>
              </w:pBdr>
              <w:rPr>
                <w:color w:val="000000"/>
              </w:rPr>
            </w:pPr>
            <w:r>
              <w:rPr>
                <w:color w:val="000000"/>
              </w:rPr>
              <w:t xml:space="preserve">   </w:t>
            </w:r>
          </w:p>
          <w:p w:rsidR="00BD493D" w:rsidRDefault="00306E27">
            <w:pPr>
              <w:pBdr>
                <w:top w:val="nil"/>
                <w:left w:val="nil"/>
                <w:bottom w:val="nil"/>
                <w:right w:val="nil"/>
                <w:between w:val="nil"/>
              </w:pBdr>
              <w:rPr>
                <w:rFonts w:ascii="Times New Roman" w:eastAsia="Times New Roman" w:hAnsi="Times New Roman" w:cs="Times New Roman"/>
                <w:color w:val="000000"/>
                <w:sz w:val="23"/>
                <w:szCs w:val="23"/>
              </w:rPr>
            </w:pPr>
            <w:r>
              <w:rPr>
                <w:color w:val="000000"/>
              </w:rPr>
              <w:t xml:space="preserve">  </w:t>
            </w:r>
            <w:r>
              <w:rPr>
                <w:rFonts w:ascii="Times New Roman" w:eastAsia="Times New Roman" w:hAnsi="Times New Roman" w:cs="Times New Roman"/>
                <w:color w:val="000000"/>
                <w:sz w:val="23"/>
                <w:szCs w:val="23"/>
              </w:rPr>
              <w:t xml:space="preserve">1) Saxon textbook ISBN: 1-59141-320-6 </w:t>
            </w:r>
          </w:p>
          <w:p w:rsidR="00BD493D" w:rsidRDefault="00306E27">
            <w:pPr>
              <w:pBdr>
                <w:top w:val="nil"/>
                <w:left w:val="nil"/>
                <w:bottom w:val="nil"/>
                <w:right w:val="nil"/>
                <w:between w:val="nil"/>
              </w:pBdr>
              <w:rPr>
                <w:color w:val="000000"/>
                <w:sz w:val="23"/>
                <w:szCs w:val="23"/>
              </w:rPr>
            </w:pPr>
            <w:r>
              <w:rPr>
                <w:color w:val="000000"/>
                <w:sz w:val="23"/>
                <w:szCs w:val="23"/>
              </w:rPr>
              <w:t xml:space="preserve">  2) Test and worksheet book ISBN: 1-59141-324-9 </w:t>
            </w:r>
          </w:p>
          <w:p w:rsidR="00BD493D" w:rsidRDefault="00306E27">
            <w:pPr>
              <w:pBdr>
                <w:top w:val="nil"/>
                <w:left w:val="nil"/>
                <w:bottom w:val="nil"/>
                <w:right w:val="nil"/>
                <w:between w:val="nil"/>
              </w:pBdr>
              <w:rPr>
                <w:color w:val="000000"/>
              </w:rPr>
            </w:pPr>
            <w:r>
              <w:rPr>
                <w:rFonts w:ascii="Times New Roman" w:eastAsia="Times New Roman" w:hAnsi="Times New Roman" w:cs="Times New Roman"/>
                <w:color w:val="000000"/>
                <w:sz w:val="23"/>
                <w:szCs w:val="23"/>
              </w:rPr>
              <w:t xml:space="preserve">  3) Solutions manual ISBN: 1-59141-328-1 </w:t>
            </w:r>
          </w:p>
          <w:p w:rsidR="00BD493D" w:rsidRDefault="00BD493D">
            <w:pPr>
              <w:pBdr>
                <w:top w:val="nil"/>
                <w:left w:val="nil"/>
                <w:bottom w:val="nil"/>
                <w:right w:val="nil"/>
                <w:between w:val="nil"/>
              </w:pBdr>
              <w:rPr>
                <w:color w:val="000000"/>
              </w:rPr>
            </w:pPr>
          </w:p>
          <w:p w:rsidR="00BD493D" w:rsidRDefault="00306E27">
            <w:pPr>
              <w:pBdr>
                <w:top w:val="nil"/>
                <w:left w:val="nil"/>
                <w:bottom w:val="nil"/>
                <w:right w:val="nil"/>
                <w:between w:val="nil"/>
              </w:pBdr>
              <w:rPr>
                <w:color w:val="000000"/>
              </w:rPr>
            </w:pPr>
            <w:r>
              <w:rPr>
                <w:color w:val="000000"/>
              </w:rPr>
              <w:t>(optional) Solutions Manual *</w:t>
            </w:r>
          </w:p>
          <w:p w:rsidR="00BD493D" w:rsidRDefault="00BD493D">
            <w:pPr>
              <w:pBdr>
                <w:top w:val="nil"/>
                <w:left w:val="nil"/>
                <w:bottom w:val="nil"/>
                <w:right w:val="nil"/>
                <w:between w:val="nil"/>
              </w:pBdr>
              <w:rPr>
                <w:color w:val="000000"/>
              </w:rPr>
            </w:pPr>
          </w:p>
          <w:p w:rsidR="00BD493D" w:rsidRDefault="00306E27">
            <w:pPr>
              <w:pBdr>
                <w:top w:val="nil"/>
                <w:left w:val="nil"/>
                <w:bottom w:val="nil"/>
                <w:right w:val="nil"/>
                <w:between w:val="nil"/>
              </w:pBdr>
              <w:rPr>
                <w:i/>
                <w:color w:val="000000"/>
              </w:rPr>
            </w:pPr>
            <w:r>
              <w:rPr>
                <w:color w:val="000000"/>
              </w:rPr>
              <w:t>*parents will be checking student’s homework.  Tutor will be checking Tests.</w:t>
            </w:r>
          </w:p>
        </w:tc>
        <w:tc>
          <w:tcPr>
            <w:tcW w:w="4697" w:type="dxa"/>
            <w:tcBorders>
              <w:left w:val="single" w:sz="4" w:space="0" w:color="000000"/>
              <w:bottom w:val="single" w:sz="4" w:space="0" w:color="000000"/>
              <w:right w:val="single" w:sz="4" w:space="0" w:color="000000"/>
            </w:tcBorders>
          </w:tcPr>
          <w:p w:rsidR="00BD493D" w:rsidRDefault="00306E27">
            <w:pPr>
              <w:ind w:left="432"/>
              <w:rPr>
                <w:sz w:val="20"/>
                <w:szCs w:val="20"/>
              </w:rPr>
            </w:pPr>
            <w:r>
              <w:rPr>
                <w:sz w:val="20"/>
                <w:szCs w:val="20"/>
              </w:rPr>
              <w:t>-spiral bound graph paper notebook (medium to large size graph paper is best, but if it can not be found the small graph size will do. It will just be harder for the student to write numbers within the grid. Students will use this notebook for completing a</w:t>
            </w:r>
            <w:r>
              <w:rPr>
                <w:sz w:val="20"/>
                <w:szCs w:val="20"/>
              </w:rPr>
              <w:t>ll work.)</w:t>
            </w:r>
          </w:p>
          <w:p w:rsidR="00BD493D" w:rsidRDefault="00306E27">
            <w:pPr>
              <w:ind w:left="432"/>
              <w:rPr>
                <w:sz w:val="20"/>
                <w:szCs w:val="20"/>
              </w:rPr>
            </w:pPr>
            <w:r>
              <w:rPr>
                <w:sz w:val="20"/>
                <w:szCs w:val="20"/>
              </w:rPr>
              <w:t>-inch/centimeter ruler (A ruler that shows both customary and metric scales is preferred. However, separate customary and metric rulers are acceptable.)</w:t>
            </w:r>
          </w:p>
          <w:p w:rsidR="00BD493D" w:rsidRDefault="00306E27">
            <w:pPr>
              <w:ind w:left="432"/>
              <w:rPr>
                <w:sz w:val="20"/>
                <w:szCs w:val="20"/>
              </w:rPr>
            </w:pPr>
            <w:r>
              <w:rPr>
                <w:sz w:val="20"/>
                <w:szCs w:val="20"/>
              </w:rPr>
              <w:t>-protractor</w:t>
            </w:r>
          </w:p>
          <w:p w:rsidR="00BD493D" w:rsidRDefault="00306E27">
            <w:pPr>
              <w:ind w:left="432"/>
              <w:rPr>
                <w:sz w:val="20"/>
                <w:szCs w:val="20"/>
              </w:rPr>
            </w:pPr>
            <w:r>
              <w:rPr>
                <w:sz w:val="20"/>
                <w:szCs w:val="20"/>
              </w:rPr>
              <w:t>-compass (for drawing circles)</w:t>
            </w:r>
          </w:p>
          <w:p w:rsidR="00BD493D" w:rsidRDefault="00306E27">
            <w:pPr>
              <w:ind w:left="432"/>
              <w:rPr>
                <w:sz w:val="20"/>
                <w:szCs w:val="20"/>
              </w:rPr>
            </w:pPr>
            <w:r>
              <w:rPr>
                <w:sz w:val="20"/>
                <w:szCs w:val="20"/>
              </w:rPr>
              <w:t>-scissors</w:t>
            </w:r>
          </w:p>
          <w:p w:rsidR="00BD493D" w:rsidRDefault="00306E27">
            <w:pPr>
              <w:pBdr>
                <w:top w:val="nil"/>
                <w:left w:val="nil"/>
                <w:bottom w:val="nil"/>
                <w:right w:val="nil"/>
                <w:between w:val="nil"/>
              </w:pBdr>
              <w:rPr>
                <w:color w:val="000000"/>
              </w:rPr>
            </w:pPr>
            <w:r>
              <w:rPr>
                <w:color w:val="000000"/>
                <w:sz w:val="20"/>
                <w:szCs w:val="20"/>
              </w:rPr>
              <w:t>-scientific calculator (This will not be used very often.)</w:t>
            </w:r>
          </w:p>
        </w:tc>
      </w:tr>
      <w:tr w:rsidR="00BD493D">
        <w:trPr>
          <w:trHeight w:val="3040"/>
        </w:trPr>
        <w:tc>
          <w:tcPr>
            <w:tcW w:w="810" w:type="dxa"/>
            <w:tcBorders>
              <w:left w:val="single" w:sz="4" w:space="0" w:color="000000"/>
              <w:bottom w:val="single" w:sz="4" w:space="0" w:color="000000"/>
            </w:tcBorders>
          </w:tcPr>
          <w:p w:rsidR="00BD493D" w:rsidRDefault="00306E27">
            <w:pPr>
              <w:pBdr>
                <w:top w:val="nil"/>
                <w:left w:val="nil"/>
                <w:bottom w:val="nil"/>
                <w:right w:val="nil"/>
                <w:between w:val="nil"/>
              </w:pBdr>
              <w:jc w:val="center"/>
              <w:rPr>
                <w:color w:val="000000"/>
                <w:vertAlign w:val="superscript"/>
              </w:rPr>
            </w:pPr>
            <w:r>
              <w:rPr>
                <w:color w:val="000000"/>
              </w:rPr>
              <w:t xml:space="preserve">          7th Grade and up </w:t>
            </w:r>
          </w:p>
        </w:tc>
        <w:tc>
          <w:tcPr>
            <w:tcW w:w="1467" w:type="dxa"/>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rPr>
            </w:pPr>
            <w:r>
              <w:rPr>
                <w:color w:val="000000"/>
              </w:rPr>
              <w:t>Latin 1</w:t>
            </w:r>
          </w:p>
        </w:tc>
        <w:tc>
          <w:tcPr>
            <w:tcW w:w="2175" w:type="dxa"/>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rPr>
            </w:pPr>
            <w:r>
              <w:t>Not offered 2018-2019</w:t>
            </w:r>
          </w:p>
          <w:p w:rsidR="00BD493D" w:rsidRDefault="00BD493D">
            <w:pPr>
              <w:pBdr>
                <w:top w:val="nil"/>
                <w:left w:val="nil"/>
                <w:bottom w:val="nil"/>
                <w:right w:val="nil"/>
                <w:between w:val="nil"/>
              </w:pBdr>
              <w:jc w:val="center"/>
              <w:rPr>
                <w:color w:val="000000"/>
              </w:rPr>
            </w:pPr>
          </w:p>
        </w:tc>
        <w:tc>
          <w:tcPr>
            <w:tcW w:w="4980" w:type="dxa"/>
            <w:tcBorders>
              <w:left w:val="single" w:sz="4" w:space="0" w:color="000000"/>
              <w:bottom w:val="single" w:sz="4" w:space="0" w:color="000000"/>
            </w:tcBorders>
          </w:tcPr>
          <w:p w:rsidR="00BD493D" w:rsidRDefault="00306E27">
            <w:pPr>
              <w:pBdr>
                <w:top w:val="nil"/>
                <w:left w:val="nil"/>
                <w:bottom w:val="nil"/>
                <w:right w:val="nil"/>
                <w:between w:val="nil"/>
              </w:pBdr>
              <w:rPr>
                <w:i/>
              </w:rPr>
            </w:pPr>
            <w:r>
              <w:rPr>
                <w:i/>
                <w:color w:val="000000"/>
              </w:rPr>
              <w:t xml:space="preserve">       1)  </w:t>
            </w:r>
            <w:r>
              <w:rPr>
                <w:i/>
              </w:rPr>
              <w:t>Latina Christiana book I</w:t>
            </w:r>
          </w:p>
          <w:p w:rsidR="00BD493D" w:rsidRDefault="00306E27">
            <w:pPr>
              <w:pBdr>
                <w:top w:val="nil"/>
                <w:left w:val="nil"/>
                <w:bottom w:val="nil"/>
                <w:right w:val="nil"/>
                <w:between w:val="nil"/>
              </w:pBdr>
              <w:rPr>
                <w:i/>
              </w:rPr>
            </w:pPr>
            <w:r>
              <w:rPr>
                <w:i/>
              </w:rPr>
              <w:t xml:space="preserve">       2) Latina Christiana student book I</w:t>
            </w:r>
          </w:p>
          <w:p w:rsidR="00BD493D" w:rsidRDefault="00306E27">
            <w:pPr>
              <w:pBdr>
                <w:top w:val="nil"/>
                <w:left w:val="nil"/>
                <w:bottom w:val="nil"/>
                <w:right w:val="nil"/>
                <w:between w:val="nil"/>
              </w:pBdr>
              <w:rPr>
                <w:i/>
              </w:rPr>
            </w:pPr>
            <w:r>
              <w:rPr>
                <w:i/>
              </w:rPr>
              <w:t xml:space="preserve">       </w:t>
            </w:r>
            <w:r>
              <w:rPr>
                <w:i/>
              </w:rPr>
              <w:t>3)</w:t>
            </w:r>
            <w:r>
              <w:rPr>
                <w:i/>
              </w:rPr>
              <w:t xml:space="preserve"> Companion CD’s  helpful for listening at</w:t>
            </w:r>
          </w:p>
          <w:p w:rsidR="00BD493D" w:rsidRDefault="00306E27">
            <w:pPr>
              <w:pBdr>
                <w:top w:val="nil"/>
                <w:left w:val="nil"/>
                <w:bottom w:val="nil"/>
                <w:right w:val="nil"/>
                <w:between w:val="nil"/>
              </w:pBdr>
              <w:rPr>
                <w:i/>
              </w:rPr>
            </w:pPr>
            <w:r>
              <w:rPr>
                <w:i/>
              </w:rPr>
              <w:t xml:space="preserve">      </w:t>
            </w:r>
            <w:r>
              <w:rPr>
                <w:i/>
              </w:rPr>
              <w:t xml:space="preserve">      home.</w:t>
            </w:r>
          </w:p>
          <w:p w:rsidR="00BD493D" w:rsidRDefault="00BD493D">
            <w:pPr>
              <w:pBdr>
                <w:top w:val="nil"/>
                <w:left w:val="nil"/>
                <w:bottom w:val="nil"/>
                <w:right w:val="nil"/>
                <w:between w:val="nil"/>
              </w:pBdr>
              <w:rPr>
                <w:i/>
              </w:rPr>
            </w:pPr>
          </w:p>
          <w:p w:rsidR="00BD493D" w:rsidRDefault="00BD493D">
            <w:pPr>
              <w:pBdr>
                <w:top w:val="nil"/>
                <w:left w:val="nil"/>
                <w:bottom w:val="nil"/>
                <w:right w:val="nil"/>
                <w:between w:val="nil"/>
              </w:pBdr>
              <w:rPr>
                <w:color w:val="000000"/>
              </w:rPr>
            </w:pPr>
          </w:p>
        </w:tc>
        <w:tc>
          <w:tcPr>
            <w:tcW w:w="4697" w:type="dxa"/>
            <w:tcBorders>
              <w:left w:val="single" w:sz="4" w:space="0" w:color="000000"/>
              <w:bottom w:val="single" w:sz="4" w:space="0" w:color="000000"/>
              <w:right w:val="single" w:sz="4" w:space="0" w:color="000000"/>
            </w:tcBorders>
          </w:tcPr>
          <w:p w:rsidR="00BD493D" w:rsidRDefault="00306E27">
            <w:pPr>
              <w:numPr>
                <w:ilvl w:val="0"/>
                <w:numId w:val="8"/>
              </w:numPr>
              <w:pBdr>
                <w:top w:val="nil"/>
                <w:left w:val="nil"/>
                <w:bottom w:val="nil"/>
                <w:right w:val="nil"/>
                <w:between w:val="nil"/>
              </w:pBdr>
              <w:rPr>
                <w:color w:val="000000"/>
              </w:rPr>
            </w:pPr>
            <w:r>
              <w:rPr>
                <w:color w:val="000000"/>
              </w:rPr>
              <w:t>3 ring binder (large enough to keep your wkbk in, plus notes)</w:t>
            </w:r>
          </w:p>
          <w:p w:rsidR="00BD493D" w:rsidRDefault="00306E27">
            <w:pPr>
              <w:numPr>
                <w:ilvl w:val="0"/>
                <w:numId w:val="8"/>
              </w:numPr>
              <w:pBdr>
                <w:top w:val="nil"/>
                <w:left w:val="nil"/>
                <w:bottom w:val="nil"/>
                <w:right w:val="nil"/>
                <w:between w:val="nil"/>
              </w:pBdr>
              <w:rPr>
                <w:color w:val="000000"/>
              </w:rPr>
            </w:pPr>
            <w:r>
              <w:rPr>
                <w:color w:val="000000"/>
              </w:rPr>
              <w:t>5 dividers (1 for notes,1 for rules, 1 for songs/prayers,1 for handouts, 1 for wkly syllabus)</w:t>
            </w:r>
          </w:p>
          <w:p w:rsidR="00BD493D" w:rsidRDefault="00306E27">
            <w:pPr>
              <w:numPr>
                <w:ilvl w:val="0"/>
                <w:numId w:val="8"/>
              </w:numPr>
              <w:pBdr>
                <w:top w:val="nil"/>
                <w:left w:val="nil"/>
                <w:bottom w:val="nil"/>
                <w:right w:val="nil"/>
                <w:between w:val="nil"/>
              </w:pBdr>
              <w:rPr>
                <w:color w:val="000000"/>
              </w:rPr>
            </w:pPr>
            <w:r>
              <w:rPr>
                <w:color w:val="000000"/>
              </w:rPr>
              <w:t>loose leaf paper</w:t>
            </w:r>
          </w:p>
          <w:p w:rsidR="00BD493D" w:rsidRDefault="00306E27">
            <w:pPr>
              <w:numPr>
                <w:ilvl w:val="0"/>
                <w:numId w:val="1"/>
              </w:numPr>
              <w:pBdr>
                <w:top w:val="nil"/>
                <w:left w:val="nil"/>
                <w:bottom w:val="nil"/>
                <w:right w:val="nil"/>
                <w:between w:val="nil"/>
              </w:pBdr>
              <w:contextualSpacing/>
              <w:rPr>
                <w:color w:val="000000"/>
              </w:rPr>
            </w:pPr>
            <w:r>
              <w:t xml:space="preserve"> spiral bound notecards for vocabulary</w:t>
            </w:r>
          </w:p>
        </w:tc>
      </w:tr>
      <w:tr w:rsidR="00BD493D">
        <w:tc>
          <w:tcPr>
            <w:tcW w:w="810" w:type="dxa"/>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rPr>
            </w:pPr>
            <w:r>
              <w:rPr>
                <w:color w:val="000000"/>
              </w:rPr>
              <w:t>8</w:t>
            </w:r>
            <w:r>
              <w:rPr>
                <w:color w:val="000000"/>
                <w:vertAlign w:val="superscript"/>
              </w:rPr>
              <w:t>th</w:t>
            </w:r>
            <w:r>
              <w:rPr>
                <w:color w:val="000000"/>
              </w:rPr>
              <w:t xml:space="preserve"> </w:t>
            </w:r>
          </w:p>
        </w:tc>
        <w:tc>
          <w:tcPr>
            <w:tcW w:w="1467" w:type="dxa"/>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rPr>
            </w:pPr>
            <w:r>
              <w:rPr>
                <w:color w:val="000000"/>
              </w:rPr>
              <w:t>Voyages – 8</w:t>
            </w:r>
          </w:p>
        </w:tc>
        <w:tc>
          <w:tcPr>
            <w:tcW w:w="2175" w:type="dxa"/>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rPr>
                <w:color w:val="000000"/>
              </w:rPr>
            </w:pPr>
            <w:r>
              <w:t xml:space="preserve">    </w:t>
            </w:r>
            <w:r>
              <w:rPr>
                <w:color w:val="000000"/>
              </w:rPr>
              <w:t>Kathleen Adams</w:t>
            </w:r>
          </w:p>
        </w:tc>
        <w:tc>
          <w:tcPr>
            <w:tcW w:w="4980" w:type="dxa"/>
            <w:tcBorders>
              <w:left w:val="single" w:sz="4" w:space="0" w:color="000000"/>
              <w:bottom w:val="single" w:sz="4" w:space="0" w:color="000000"/>
            </w:tcBorders>
          </w:tcPr>
          <w:p w:rsidR="00BD493D" w:rsidRDefault="00306E27">
            <w:pPr>
              <w:pBdr>
                <w:top w:val="nil"/>
                <w:left w:val="nil"/>
                <w:bottom w:val="nil"/>
                <w:right w:val="nil"/>
                <w:between w:val="nil"/>
              </w:pBdr>
              <w:ind w:left="432"/>
              <w:rPr>
                <w:color w:val="000000"/>
                <w:sz w:val="20"/>
                <w:szCs w:val="20"/>
              </w:rPr>
            </w:pPr>
            <w:r>
              <w:rPr>
                <w:color w:val="000000"/>
                <w:sz w:val="20"/>
                <w:szCs w:val="20"/>
              </w:rPr>
              <w:t>1) Voyages 8 textbook (1958 edition...not the modern one) **</w:t>
            </w:r>
          </w:p>
          <w:p w:rsidR="00BD493D" w:rsidRDefault="00306E27">
            <w:pPr>
              <w:pBdr>
                <w:top w:val="nil"/>
                <w:left w:val="nil"/>
                <w:bottom w:val="nil"/>
                <w:right w:val="nil"/>
                <w:between w:val="nil"/>
              </w:pBdr>
              <w:ind w:left="432"/>
              <w:rPr>
                <w:color w:val="000000"/>
                <w:sz w:val="20"/>
                <w:szCs w:val="20"/>
              </w:rPr>
            </w:pPr>
            <w:r>
              <w:rPr>
                <w:color w:val="000000"/>
                <w:sz w:val="20"/>
                <w:szCs w:val="20"/>
              </w:rPr>
              <w:t>2) Exercises 8 Workbook (companion to the 1958 Voyages edition) **</w:t>
            </w:r>
          </w:p>
          <w:p w:rsidR="00BD493D" w:rsidRDefault="00306E27">
            <w:pPr>
              <w:pBdr>
                <w:top w:val="nil"/>
                <w:left w:val="nil"/>
                <w:bottom w:val="nil"/>
                <w:right w:val="nil"/>
                <w:between w:val="nil"/>
              </w:pBdr>
              <w:ind w:left="432"/>
              <w:rPr>
                <w:color w:val="000000"/>
                <w:sz w:val="20"/>
                <w:szCs w:val="20"/>
              </w:rPr>
            </w:pPr>
            <w:r>
              <w:rPr>
                <w:color w:val="000000"/>
                <w:sz w:val="20"/>
                <w:szCs w:val="20"/>
              </w:rPr>
              <w:t>3) Voyages 8 teachers manual and key **</w:t>
            </w:r>
          </w:p>
          <w:p w:rsidR="00BD493D" w:rsidRDefault="00306E27">
            <w:pPr>
              <w:pBdr>
                <w:top w:val="nil"/>
                <w:left w:val="nil"/>
                <w:bottom w:val="nil"/>
                <w:right w:val="nil"/>
                <w:between w:val="nil"/>
              </w:pBdr>
              <w:ind w:left="432"/>
              <w:rPr>
                <w:color w:val="000000"/>
                <w:sz w:val="20"/>
                <w:szCs w:val="20"/>
              </w:rPr>
            </w:pPr>
            <w:r>
              <w:rPr>
                <w:color w:val="000000"/>
                <w:sz w:val="20"/>
                <w:szCs w:val="20"/>
              </w:rPr>
              <w:t>4) Vocabulary from Classical Roots B (Fifer and Flowers, 2003)</w:t>
            </w:r>
          </w:p>
          <w:p w:rsidR="00BD493D" w:rsidRDefault="00306E27">
            <w:pPr>
              <w:pBdr>
                <w:top w:val="nil"/>
                <w:left w:val="nil"/>
                <w:bottom w:val="nil"/>
                <w:right w:val="nil"/>
                <w:between w:val="nil"/>
              </w:pBdr>
              <w:ind w:left="432"/>
              <w:rPr>
                <w:color w:val="000000"/>
                <w:sz w:val="20"/>
                <w:szCs w:val="20"/>
              </w:rPr>
            </w:pPr>
            <w:r>
              <w:rPr>
                <w:color w:val="000000"/>
                <w:sz w:val="20"/>
                <w:szCs w:val="20"/>
              </w:rPr>
              <w:t>5) Classical Roots B answer key</w:t>
            </w:r>
          </w:p>
          <w:p w:rsidR="00BD493D" w:rsidRDefault="00BD493D">
            <w:pPr>
              <w:pBdr>
                <w:top w:val="nil"/>
                <w:left w:val="nil"/>
                <w:bottom w:val="nil"/>
                <w:right w:val="nil"/>
                <w:between w:val="nil"/>
              </w:pBdr>
              <w:ind w:left="432"/>
              <w:rPr>
                <w:color w:val="000000"/>
              </w:rPr>
            </w:pPr>
          </w:p>
        </w:tc>
        <w:tc>
          <w:tcPr>
            <w:tcW w:w="4697" w:type="dxa"/>
            <w:tcBorders>
              <w:left w:val="single" w:sz="4" w:space="0" w:color="000000"/>
              <w:bottom w:val="single" w:sz="4" w:space="0" w:color="000000"/>
              <w:right w:val="single" w:sz="4" w:space="0" w:color="000000"/>
            </w:tcBorders>
          </w:tcPr>
          <w:p w:rsidR="00BD493D" w:rsidRDefault="00306E27">
            <w:pPr>
              <w:pBdr>
                <w:top w:val="nil"/>
                <w:left w:val="nil"/>
                <w:bottom w:val="nil"/>
                <w:right w:val="nil"/>
                <w:between w:val="nil"/>
              </w:pBdr>
              <w:rPr>
                <w:color w:val="000000"/>
                <w:sz w:val="20"/>
                <w:szCs w:val="20"/>
              </w:rPr>
            </w:pPr>
            <w:r>
              <w:rPr>
                <w:color w:val="000000"/>
                <w:sz w:val="20"/>
                <w:szCs w:val="20"/>
              </w:rPr>
              <w:t xml:space="preserve">Looseleaf paper for homework assignments </w:t>
            </w:r>
          </w:p>
          <w:p w:rsidR="00BD493D" w:rsidRDefault="00306E27">
            <w:pPr>
              <w:pBdr>
                <w:top w:val="nil"/>
                <w:left w:val="nil"/>
                <w:bottom w:val="nil"/>
                <w:right w:val="nil"/>
                <w:between w:val="nil"/>
              </w:pBdr>
              <w:rPr>
                <w:color w:val="000000"/>
                <w:sz w:val="20"/>
                <w:szCs w:val="20"/>
              </w:rPr>
            </w:pPr>
            <w:r>
              <w:rPr>
                <w:color w:val="000000"/>
                <w:sz w:val="20"/>
                <w:szCs w:val="20"/>
              </w:rPr>
              <w:t>Notebook for class notes</w:t>
            </w:r>
          </w:p>
          <w:p w:rsidR="00BD493D" w:rsidRDefault="00306E27">
            <w:pPr>
              <w:pBdr>
                <w:top w:val="nil"/>
                <w:left w:val="nil"/>
                <w:bottom w:val="nil"/>
                <w:right w:val="nil"/>
                <w:between w:val="nil"/>
              </w:pBdr>
              <w:rPr>
                <w:color w:val="000000"/>
                <w:sz w:val="20"/>
                <w:szCs w:val="20"/>
              </w:rPr>
            </w:pPr>
            <w:r>
              <w:rPr>
                <w:color w:val="000000"/>
                <w:sz w:val="20"/>
                <w:szCs w:val="20"/>
              </w:rPr>
              <w:t>red pens</w:t>
            </w:r>
          </w:p>
          <w:p w:rsidR="00BD493D" w:rsidRDefault="00306E27">
            <w:pPr>
              <w:pBdr>
                <w:top w:val="nil"/>
                <w:left w:val="nil"/>
                <w:bottom w:val="nil"/>
                <w:right w:val="nil"/>
                <w:between w:val="nil"/>
              </w:pBdr>
              <w:rPr>
                <w:color w:val="000000"/>
                <w:sz w:val="18"/>
                <w:szCs w:val="18"/>
              </w:rPr>
            </w:pPr>
            <w:r>
              <w:rPr>
                <w:color w:val="000000"/>
                <w:sz w:val="20"/>
                <w:szCs w:val="20"/>
              </w:rPr>
              <w:t>**T</w:t>
            </w:r>
            <w:r>
              <w:rPr>
                <w:color w:val="000000"/>
                <w:sz w:val="18"/>
                <w:szCs w:val="18"/>
              </w:rPr>
              <w:t xml:space="preserve">he previously named Voyages (now called Lepanto) grammar books can be purchased through Our Lady of Victory.  Parents can go to their website,  </w:t>
            </w:r>
            <w:r>
              <w:rPr>
                <w:color w:val="000000"/>
                <w:sz w:val="18"/>
                <w:szCs w:val="18"/>
              </w:rPr>
              <w:t xml:space="preserve">click on their bookstore, then click on the grade, and the textbook, </w:t>
            </w:r>
            <w:r>
              <w:rPr>
                <w:color w:val="000000"/>
                <w:sz w:val="22"/>
                <w:szCs w:val="22"/>
              </w:rPr>
              <w:t>workbook,</w:t>
            </w:r>
            <w:r>
              <w:rPr>
                <w:color w:val="000000"/>
                <w:sz w:val="18"/>
                <w:szCs w:val="18"/>
              </w:rPr>
              <w:t xml:space="preserve"> answer keys and teacher manuals all pop up.</w:t>
            </w:r>
          </w:p>
        </w:tc>
      </w:tr>
      <w:tr w:rsidR="00BD493D">
        <w:tc>
          <w:tcPr>
            <w:tcW w:w="810" w:type="dxa"/>
            <w:tcBorders>
              <w:left w:val="single" w:sz="4" w:space="0" w:color="000000"/>
              <w:bottom w:val="single" w:sz="4" w:space="0" w:color="000000"/>
            </w:tcBorders>
          </w:tcPr>
          <w:p w:rsidR="00BD493D" w:rsidRDefault="00BD493D">
            <w:pPr>
              <w:pBdr>
                <w:top w:val="nil"/>
                <w:left w:val="nil"/>
                <w:bottom w:val="nil"/>
                <w:right w:val="nil"/>
                <w:between w:val="nil"/>
              </w:pBdr>
              <w:jc w:val="center"/>
              <w:rPr>
                <w:vertAlign w:val="superscript"/>
              </w:rPr>
            </w:pPr>
          </w:p>
          <w:p w:rsidR="00BD493D" w:rsidRDefault="00BD493D">
            <w:pPr>
              <w:pBdr>
                <w:top w:val="nil"/>
                <w:left w:val="nil"/>
                <w:bottom w:val="nil"/>
                <w:right w:val="nil"/>
                <w:between w:val="nil"/>
              </w:pBdr>
              <w:jc w:val="center"/>
              <w:rPr>
                <w:vertAlign w:val="superscript"/>
              </w:rPr>
            </w:pPr>
          </w:p>
          <w:p w:rsidR="00BD493D" w:rsidRDefault="00BD493D">
            <w:pPr>
              <w:pBdr>
                <w:top w:val="nil"/>
                <w:left w:val="nil"/>
                <w:bottom w:val="nil"/>
                <w:right w:val="nil"/>
                <w:between w:val="nil"/>
              </w:pBdr>
              <w:jc w:val="center"/>
              <w:rPr>
                <w:vertAlign w:val="superscript"/>
              </w:rPr>
            </w:pPr>
          </w:p>
          <w:p w:rsidR="00BD493D" w:rsidRDefault="00BD493D">
            <w:pPr>
              <w:pBdr>
                <w:top w:val="nil"/>
                <w:left w:val="nil"/>
                <w:bottom w:val="nil"/>
                <w:right w:val="nil"/>
                <w:between w:val="nil"/>
              </w:pBdr>
              <w:jc w:val="center"/>
              <w:rPr>
                <w:vertAlign w:val="superscript"/>
              </w:rPr>
            </w:pPr>
          </w:p>
          <w:p w:rsidR="00BD493D" w:rsidRDefault="00BD493D">
            <w:pPr>
              <w:pBdr>
                <w:top w:val="nil"/>
                <w:left w:val="nil"/>
                <w:bottom w:val="nil"/>
                <w:right w:val="nil"/>
                <w:between w:val="nil"/>
              </w:pBdr>
              <w:jc w:val="center"/>
              <w:rPr>
                <w:vertAlign w:val="superscript"/>
              </w:rPr>
            </w:pPr>
          </w:p>
          <w:p w:rsidR="00BD493D" w:rsidRDefault="00306E27">
            <w:pPr>
              <w:pBdr>
                <w:top w:val="nil"/>
                <w:left w:val="nil"/>
                <w:bottom w:val="nil"/>
                <w:right w:val="nil"/>
                <w:between w:val="nil"/>
              </w:pBdr>
              <w:jc w:val="center"/>
              <w:rPr>
                <w:color w:val="000000"/>
                <w:vertAlign w:val="superscript"/>
              </w:rPr>
            </w:pPr>
            <w:r>
              <w:rPr>
                <w:color w:val="000000"/>
                <w:vertAlign w:val="superscript"/>
              </w:rPr>
              <w:t>Pre-requisite:</w:t>
            </w:r>
          </w:p>
          <w:p w:rsidR="00BD493D" w:rsidRDefault="00306E27">
            <w:pPr>
              <w:pBdr>
                <w:top w:val="nil"/>
                <w:left w:val="nil"/>
                <w:bottom w:val="nil"/>
                <w:right w:val="nil"/>
                <w:between w:val="nil"/>
              </w:pBdr>
              <w:jc w:val="center"/>
              <w:rPr>
                <w:color w:val="000000"/>
                <w:vertAlign w:val="superscript"/>
              </w:rPr>
            </w:pPr>
            <w:r>
              <w:rPr>
                <w:color w:val="000000"/>
                <w:vertAlign w:val="superscript"/>
              </w:rPr>
              <w:t>Must have taken First Form Latin</w:t>
            </w:r>
          </w:p>
        </w:tc>
        <w:tc>
          <w:tcPr>
            <w:tcW w:w="1467" w:type="dxa"/>
            <w:tcBorders>
              <w:left w:val="single" w:sz="4" w:space="0" w:color="000000"/>
              <w:bottom w:val="single" w:sz="4" w:space="0" w:color="000000"/>
            </w:tcBorders>
          </w:tcPr>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306E27">
            <w:pPr>
              <w:pBdr>
                <w:top w:val="nil"/>
                <w:left w:val="nil"/>
                <w:bottom w:val="nil"/>
                <w:right w:val="nil"/>
                <w:between w:val="nil"/>
              </w:pBdr>
              <w:jc w:val="center"/>
              <w:rPr>
                <w:color w:val="000000"/>
              </w:rPr>
            </w:pPr>
            <w:r>
              <w:rPr>
                <w:color w:val="000000"/>
              </w:rPr>
              <w:t>Latin 2</w:t>
            </w:r>
          </w:p>
        </w:tc>
        <w:tc>
          <w:tcPr>
            <w:tcW w:w="2175" w:type="dxa"/>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306E27">
            <w:pPr>
              <w:pBdr>
                <w:top w:val="nil"/>
                <w:left w:val="nil"/>
                <w:bottom w:val="nil"/>
                <w:right w:val="nil"/>
                <w:between w:val="nil"/>
              </w:pBdr>
              <w:jc w:val="center"/>
              <w:rPr>
                <w:color w:val="000000"/>
              </w:rPr>
            </w:pPr>
            <w:r>
              <w:t>Surretha Uebel</w:t>
            </w:r>
          </w:p>
          <w:p w:rsidR="00BD493D" w:rsidRDefault="00BD493D">
            <w:pPr>
              <w:pBdr>
                <w:top w:val="nil"/>
                <w:left w:val="nil"/>
                <w:bottom w:val="nil"/>
                <w:right w:val="nil"/>
                <w:between w:val="nil"/>
              </w:pBdr>
              <w:jc w:val="center"/>
              <w:rPr>
                <w:color w:val="000000"/>
              </w:rPr>
            </w:pPr>
          </w:p>
        </w:tc>
        <w:tc>
          <w:tcPr>
            <w:tcW w:w="4980" w:type="dxa"/>
            <w:tcBorders>
              <w:left w:val="single" w:sz="4" w:space="0" w:color="000000"/>
              <w:bottom w:val="single" w:sz="4" w:space="0" w:color="000000"/>
            </w:tcBorders>
          </w:tcPr>
          <w:p w:rsidR="00BD493D" w:rsidRDefault="00306E27">
            <w:pPr>
              <w:pBdr>
                <w:top w:val="nil"/>
                <w:left w:val="nil"/>
                <w:bottom w:val="nil"/>
                <w:right w:val="nil"/>
                <w:between w:val="nil"/>
              </w:pBdr>
              <w:rPr>
                <w:i/>
                <w:color w:val="000000"/>
              </w:rPr>
            </w:pPr>
            <w:r>
              <w:rPr>
                <w:i/>
                <w:color w:val="000000"/>
              </w:rPr>
              <w:t xml:space="preserve">         </w:t>
            </w:r>
          </w:p>
          <w:p w:rsidR="00BD493D" w:rsidRDefault="00BD493D">
            <w:pPr>
              <w:pBdr>
                <w:top w:val="nil"/>
                <w:left w:val="nil"/>
                <w:bottom w:val="nil"/>
                <w:right w:val="nil"/>
                <w:between w:val="nil"/>
              </w:pBdr>
              <w:rPr>
                <w:i/>
              </w:rPr>
            </w:pPr>
          </w:p>
          <w:p w:rsidR="00BD493D" w:rsidRDefault="00306E27">
            <w:pPr>
              <w:pBdr>
                <w:top w:val="nil"/>
                <w:left w:val="nil"/>
                <w:bottom w:val="nil"/>
                <w:right w:val="nil"/>
                <w:between w:val="nil"/>
              </w:pBdr>
              <w:rPr>
                <w:i/>
                <w:color w:val="000000"/>
              </w:rPr>
            </w:pPr>
            <w:r>
              <w:rPr>
                <w:i/>
                <w:color w:val="000000"/>
              </w:rPr>
              <w:t xml:space="preserve"> </w:t>
            </w:r>
          </w:p>
          <w:p w:rsidR="00BD493D" w:rsidRDefault="00BD493D">
            <w:pPr>
              <w:pBdr>
                <w:top w:val="nil"/>
                <w:left w:val="nil"/>
                <w:bottom w:val="nil"/>
                <w:right w:val="nil"/>
                <w:between w:val="nil"/>
              </w:pBdr>
              <w:rPr>
                <w:i/>
              </w:rPr>
            </w:pPr>
          </w:p>
          <w:p w:rsidR="00BD493D" w:rsidRDefault="00306E27">
            <w:pPr>
              <w:pBdr>
                <w:top w:val="nil"/>
                <w:left w:val="nil"/>
                <w:bottom w:val="nil"/>
                <w:right w:val="nil"/>
                <w:between w:val="nil"/>
              </w:pBdr>
              <w:rPr>
                <w:i/>
                <w:color w:val="000000"/>
              </w:rPr>
            </w:pPr>
            <w:r>
              <w:rPr>
                <w:i/>
                <w:color w:val="000000"/>
              </w:rPr>
              <w:t xml:space="preserve"> 1)  Second Form Latin </w:t>
            </w:r>
            <w:r>
              <w:rPr>
                <w:color w:val="000000"/>
              </w:rPr>
              <w:t>Student workbook</w:t>
            </w:r>
          </w:p>
          <w:p w:rsidR="00BD493D" w:rsidRDefault="00306E27">
            <w:pPr>
              <w:pBdr>
                <w:top w:val="nil"/>
                <w:left w:val="nil"/>
                <w:bottom w:val="nil"/>
                <w:right w:val="nil"/>
                <w:between w:val="nil"/>
              </w:pBdr>
              <w:rPr>
                <w:i/>
                <w:color w:val="000000"/>
              </w:rPr>
            </w:pPr>
            <w:r>
              <w:rPr>
                <w:i/>
                <w:color w:val="000000"/>
              </w:rPr>
              <w:t xml:space="preserve">           2)  Second Form Latin </w:t>
            </w:r>
            <w:r>
              <w:rPr>
                <w:color w:val="000000"/>
              </w:rPr>
              <w:t>Student Text Book</w:t>
            </w:r>
          </w:p>
          <w:p w:rsidR="00BD493D" w:rsidRDefault="00306E27">
            <w:pPr>
              <w:pBdr>
                <w:top w:val="nil"/>
                <w:left w:val="nil"/>
                <w:bottom w:val="nil"/>
                <w:right w:val="nil"/>
                <w:between w:val="nil"/>
              </w:pBdr>
              <w:rPr>
                <w:color w:val="000000"/>
              </w:rPr>
            </w:pPr>
            <w:r>
              <w:rPr>
                <w:i/>
                <w:color w:val="000000"/>
              </w:rPr>
              <w:t xml:space="preserve">           3)  Second Form Latin </w:t>
            </w:r>
            <w:r>
              <w:rPr>
                <w:color w:val="000000"/>
              </w:rPr>
              <w:t>DVD</w:t>
            </w:r>
          </w:p>
          <w:p w:rsidR="00BD493D" w:rsidRDefault="00306E27">
            <w:pPr>
              <w:pBdr>
                <w:top w:val="nil"/>
                <w:left w:val="nil"/>
                <w:bottom w:val="nil"/>
                <w:right w:val="nil"/>
                <w:between w:val="nil"/>
              </w:pBdr>
              <w:rPr>
                <w:color w:val="000000"/>
              </w:rPr>
            </w:pPr>
            <w:r>
              <w:rPr>
                <w:i/>
                <w:color w:val="000000"/>
              </w:rPr>
              <w:t xml:space="preserve">          </w:t>
            </w:r>
            <w:r>
              <w:rPr>
                <w:i/>
              </w:rPr>
              <w:t>4</w:t>
            </w:r>
            <w:r>
              <w:rPr>
                <w:i/>
                <w:color w:val="000000"/>
              </w:rPr>
              <w:t xml:space="preserve">)  Second Form Latin </w:t>
            </w:r>
            <w:r>
              <w:t>Pronunciation</w:t>
            </w:r>
            <w:r>
              <w:rPr>
                <w:color w:val="000000"/>
              </w:rPr>
              <w:t xml:space="preserve"> CD</w:t>
            </w:r>
          </w:p>
          <w:p w:rsidR="00BD493D" w:rsidRDefault="00306E27">
            <w:pPr>
              <w:pBdr>
                <w:top w:val="nil"/>
                <w:left w:val="nil"/>
                <w:bottom w:val="nil"/>
                <w:right w:val="nil"/>
                <w:between w:val="nil"/>
              </w:pBdr>
              <w:rPr>
                <w:color w:val="000000"/>
              </w:rPr>
            </w:pPr>
            <w:r>
              <w:rPr>
                <w:color w:val="000000"/>
              </w:rPr>
              <w:t xml:space="preserve">          </w:t>
            </w:r>
            <w:r>
              <w:t>5</w:t>
            </w:r>
            <w:r>
              <w:rPr>
                <w:color w:val="000000"/>
              </w:rPr>
              <w:t>) Second Form Test Booklet</w:t>
            </w:r>
          </w:p>
        </w:tc>
        <w:tc>
          <w:tcPr>
            <w:tcW w:w="4697" w:type="dxa"/>
            <w:tcBorders>
              <w:left w:val="single" w:sz="4" w:space="0" w:color="000000"/>
              <w:bottom w:val="single" w:sz="4" w:space="0" w:color="000000"/>
              <w:right w:val="single" w:sz="4" w:space="0" w:color="000000"/>
            </w:tcBorders>
          </w:tcPr>
          <w:p w:rsidR="00BD493D" w:rsidRDefault="00BD493D">
            <w:pPr>
              <w:pBdr>
                <w:top w:val="nil"/>
                <w:left w:val="nil"/>
                <w:bottom w:val="nil"/>
                <w:right w:val="nil"/>
                <w:between w:val="nil"/>
              </w:pBdr>
            </w:pPr>
          </w:p>
          <w:p w:rsidR="00BD493D" w:rsidRDefault="00BD493D">
            <w:pPr>
              <w:numPr>
                <w:ilvl w:val="0"/>
                <w:numId w:val="8"/>
              </w:numPr>
              <w:pBdr>
                <w:top w:val="nil"/>
                <w:left w:val="nil"/>
                <w:bottom w:val="nil"/>
                <w:right w:val="nil"/>
                <w:between w:val="nil"/>
              </w:pBdr>
              <w:rPr>
                <w:color w:val="000000"/>
              </w:rPr>
            </w:pPr>
          </w:p>
          <w:p w:rsidR="00BD493D" w:rsidRDefault="00BD493D">
            <w:pPr>
              <w:numPr>
                <w:ilvl w:val="0"/>
                <w:numId w:val="8"/>
              </w:numPr>
              <w:pBdr>
                <w:top w:val="nil"/>
                <w:left w:val="nil"/>
                <w:bottom w:val="nil"/>
                <w:right w:val="nil"/>
                <w:between w:val="nil"/>
              </w:pBdr>
              <w:rPr>
                <w:color w:val="000000"/>
              </w:rPr>
            </w:pPr>
          </w:p>
          <w:p w:rsidR="00BD493D" w:rsidRDefault="00BD493D">
            <w:pPr>
              <w:numPr>
                <w:ilvl w:val="0"/>
                <w:numId w:val="8"/>
              </w:numPr>
              <w:pBdr>
                <w:top w:val="nil"/>
                <w:left w:val="nil"/>
                <w:bottom w:val="nil"/>
                <w:right w:val="nil"/>
                <w:between w:val="nil"/>
              </w:pBdr>
              <w:rPr>
                <w:color w:val="000000"/>
              </w:rPr>
            </w:pPr>
          </w:p>
          <w:p w:rsidR="00BD493D" w:rsidRDefault="00306E27">
            <w:pPr>
              <w:numPr>
                <w:ilvl w:val="0"/>
                <w:numId w:val="8"/>
              </w:numPr>
              <w:pBdr>
                <w:top w:val="nil"/>
                <w:left w:val="nil"/>
                <w:bottom w:val="nil"/>
                <w:right w:val="nil"/>
                <w:between w:val="nil"/>
              </w:pBdr>
              <w:rPr>
                <w:color w:val="000000"/>
              </w:rPr>
            </w:pPr>
            <w:r>
              <w:rPr>
                <w:color w:val="000000"/>
              </w:rPr>
              <w:t>3 ring binder (large enough to keep your wkbk in, if you cho</w:t>
            </w:r>
            <w:r>
              <w:rPr>
                <w:color w:val="000000"/>
              </w:rPr>
              <w:t>ose, plus notes)</w:t>
            </w:r>
          </w:p>
          <w:p w:rsidR="00BD493D" w:rsidRDefault="00306E27">
            <w:pPr>
              <w:numPr>
                <w:ilvl w:val="0"/>
                <w:numId w:val="8"/>
              </w:numPr>
              <w:pBdr>
                <w:top w:val="nil"/>
                <w:left w:val="nil"/>
                <w:bottom w:val="nil"/>
                <w:right w:val="nil"/>
                <w:between w:val="nil"/>
              </w:pBdr>
              <w:rPr>
                <w:color w:val="000000"/>
              </w:rPr>
            </w:pPr>
            <w:r>
              <w:rPr>
                <w:color w:val="000000"/>
              </w:rPr>
              <w:t>5 dividers (1 for notes,1 for rules, 1 for songs/prayers,1 for handouts, 1 for wkly syllabus)</w:t>
            </w:r>
          </w:p>
          <w:p w:rsidR="00BD493D" w:rsidRDefault="00306E27">
            <w:pPr>
              <w:numPr>
                <w:ilvl w:val="0"/>
                <w:numId w:val="8"/>
              </w:numPr>
              <w:pBdr>
                <w:top w:val="nil"/>
                <w:left w:val="nil"/>
                <w:bottom w:val="nil"/>
                <w:right w:val="nil"/>
                <w:between w:val="nil"/>
              </w:pBdr>
              <w:rPr>
                <w:color w:val="000000"/>
              </w:rPr>
            </w:pPr>
            <w:r>
              <w:rPr>
                <w:color w:val="000000"/>
              </w:rPr>
              <w:t>loose leaf paper</w:t>
            </w:r>
          </w:p>
          <w:p w:rsidR="00BD493D" w:rsidRDefault="00306E27">
            <w:pPr>
              <w:numPr>
                <w:ilvl w:val="0"/>
                <w:numId w:val="8"/>
              </w:numPr>
              <w:pBdr>
                <w:top w:val="nil"/>
                <w:left w:val="nil"/>
                <w:bottom w:val="nil"/>
                <w:right w:val="nil"/>
                <w:between w:val="nil"/>
              </w:pBdr>
              <w:contextualSpacing/>
              <w:rPr>
                <w:color w:val="000000"/>
              </w:rPr>
            </w:pPr>
            <w:r>
              <w:t>spiral bound notecards for vocabulary words</w:t>
            </w:r>
          </w:p>
        </w:tc>
      </w:tr>
      <w:tr w:rsidR="00BD493D">
        <w:tc>
          <w:tcPr>
            <w:tcW w:w="810" w:type="dxa"/>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vertAlign w:val="superscript"/>
              </w:rPr>
            </w:pPr>
            <w:r>
              <w:rPr>
                <w:color w:val="000000"/>
              </w:rPr>
              <w:t>8</w:t>
            </w:r>
            <w:r>
              <w:rPr>
                <w:color w:val="000000"/>
                <w:vertAlign w:val="superscript"/>
              </w:rPr>
              <w:t>th</w:t>
            </w:r>
          </w:p>
        </w:tc>
        <w:tc>
          <w:tcPr>
            <w:tcW w:w="1467" w:type="dxa"/>
            <w:tcBorders>
              <w:left w:val="single" w:sz="4" w:space="0" w:color="000000"/>
              <w:bottom w:val="single" w:sz="4" w:space="0" w:color="000000"/>
            </w:tcBorders>
          </w:tcPr>
          <w:p w:rsidR="00BD493D" w:rsidRDefault="00BD493D">
            <w:pPr>
              <w:pBdr>
                <w:top w:val="nil"/>
                <w:left w:val="nil"/>
                <w:bottom w:val="nil"/>
                <w:right w:val="nil"/>
                <w:between w:val="nil"/>
              </w:pBdr>
              <w:rPr>
                <w:color w:val="000000"/>
              </w:rPr>
            </w:pPr>
          </w:p>
          <w:p w:rsidR="00BD493D" w:rsidRDefault="00306E27">
            <w:pPr>
              <w:pBdr>
                <w:top w:val="nil"/>
                <w:left w:val="nil"/>
                <w:bottom w:val="nil"/>
                <w:right w:val="nil"/>
                <w:between w:val="nil"/>
              </w:pBdr>
              <w:rPr>
                <w:color w:val="000000"/>
              </w:rPr>
            </w:pPr>
            <w:r>
              <w:t xml:space="preserve">   </w:t>
            </w:r>
            <w:r>
              <w:rPr>
                <w:color w:val="000000"/>
              </w:rPr>
              <w:t>Religion - 8</w:t>
            </w:r>
          </w:p>
        </w:tc>
        <w:tc>
          <w:tcPr>
            <w:tcW w:w="2175" w:type="dxa"/>
            <w:tcBorders>
              <w:left w:val="single" w:sz="4" w:space="0" w:color="000000"/>
              <w:bottom w:val="single" w:sz="4" w:space="0" w:color="000000"/>
            </w:tcBorders>
          </w:tcPr>
          <w:p w:rsidR="00BD493D" w:rsidRDefault="00306E27">
            <w:r>
              <w:t xml:space="preserve">      </w:t>
            </w:r>
          </w:p>
          <w:p w:rsidR="00BD493D" w:rsidRDefault="00306E27">
            <w:pPr>
              <w:rPr>
                <w:highlight w:val="yellow"/>
              </w:rPr>
            </w:pPr>
            <w:r>
              <w:t xml:space="preserve">  Kristina Lowe</w:t>
            </w:r>
          </w:p>
          <w:p w:rsidR="00BD493D" w:rsidRDefault="00BD493D"/>
        </w:tc>
        <w:tc>
          <w:tcPr>
            <w:tcW w:w="4980" w:type="dxa"/>
            <w:tcBorders>
              <w:left w:val="single" w:sz="4" w:space="0" w:color="000000"/>
              <w:bottom w:val="single" w:sz="4" w:space="0" w:color="000000"/>
            </w:tcBorders>
          </w:tcPr>
          <w:p w:rsidR="00BD493D" w:rsidRDefault="00306E27">
            <w:r>
              <w:rPr>
                <w:i/>
              </w:rPr>
              <w:t xml:space="preserve">   1) Our Life in the Church</w:t>
            </w:r>
            <w:r>
              <w:t xml:space="preserve"> (Faith &amp; Life Series)</w:t>
            </w:r>
          </w:p>
          <w:p w:rsidR="00BD493D" w:rsidRDefault="00306E27">
            <w:pPr>
              <w:numPr>
                <w:ilvl w:val="0"/>
                <w:numId w:val="12"/>
              </w:numPr>
              <w:ind w:left="0"/>
            </w:pPr>
            <w:r>
              <w:rPr>
                <w:i/>
              </w:rPr>
              <w:t xml:space="preserve">  2) Our Life in the Church</w:t>
            </w:r>
            <w:r>
              <w:t xml:space="preserve"> Activity Book</w:t>
            </w:r>
          </w:p>
          <w:p w:rsidR="00BD493D" w:rsidRDefault="00306E27">
            <w:pPr>
              <w:numPr>
                <w:ilvl w:val="0"/>
                <w:numId w:val="12"/>
              </w:numPr>
              <w:ind w:left="0"/>
              <w:rPr>
                <w:i/>
              </w:rPr>
            </w:pPr>
            <w:r>
              <w:rPr>
                <w:i/>
              </w:rPr>
              <w:t xml:space="preserve">  3) Saint Joseph’s Baltimore Catechism No. 2</w:t>
            </w:r>
          </w:p>
          <w:p w:rsidR="00BD493D" w:rsidRDefault="00306E27">
            <w:pPr>
              <w:numPr>
                <w:ilvl w:val="0"/>
                <w:numId w:val="12"/>
              </w:numPr>
              <w:ind w:left="0"/>
            </w:pPr>
            <w:r>
              <w:rPr>
                <w:i/>
              </w:rPr>
              <w:t xml:space="preserve">  4) Mere Christianity </w:t>
            </w:r>
            <w:r>
              <w:t>(C.S. Lewis)</w:t>
            </w:r>
          </w:p>
          <w:p w:rsidR="00BD493D" w:rsidRDefault="00306E27">
            <w:pPr>
              <w:numPr>
                <w:ilvl w:val="0"/>
                <w:numId w:val="12"/>
              </w:numPr>
              <w:ind w:left="0"/>
            </w:pPr>
            <w:r>
              <w:t xml:space="preserve">  5) St. Joseph's Catholic Bible</w:t>
            </w:r>
          </w:p>
          <w:p w:rsidR="00BD493D" w:rsidRDefault="00306E27">
            <w:pPr>
              <w:numPr>
                <w:ilvl w:val="0"/>
                <w:numId w:val="12"/>
              </w:numPr>
              <w:ind w:left="0"/>
            </w:pPr>
            <w:r>
              <w:t xml:space="preserve">  6) Mother of Divine Grace Syllabus (optional)</w:t>
            </w:r>
          </w:p>
          <w:p w:rsidR="00BD493D" w:rsidRDefault="00BD493D">
            <w:pPr>
              <w:numPr>
                <w:ilvl w:val="0"/>
                <w:numId w:val="12"/>
              </w:numPr>
              <w:ind w:left="0"/>
            </w:pPr>
          </w:p>
        </w:tc>
        <w:tc>
          <w:tcPr>
            <w:tcW w:w="4697" w:type="dxa"/>
            <w:tcBorders>
              <w:left w:val="single" w:sz="4" w:space="0" w:color="000000"/>
              <w:bottom w:val="single" w:sz="4" w:space="0" w:color="000000"/>
              <w:right w:val="single" w:sz="4" w:space="0" w:color="000000"/>
            </w:tcBorders>
          </w:tcPr>
          <w:p w:rsidR="00BD493D" w:rsidRDefault="00306E27">
            <w:pPr>
              <w:numPr>
                <w:ilvl w:val="0"/>
                <w:numId w:val="8"/>
              </w:numPr>
            </w:pPr>
            <w:r>
              <w:t>Pocket folder in your binde</w:t>
            </w:r>
            <w:r>
              <w:t>r with</w:t>
            </w:r>
          </w:p>
          <w:p w:rsidR="00BD493D" w:rsidRDefault="00306E27">
            <w:pPr>
              <w:numPr>
                <w:ilvl w:val="0"/>
                <w:numId w:val="8"/>
              </w:numPr>
            </w:pPr>
            <w:r>
              <w:t>Loose-leaf paper</w:t>
            </w:r>
          </w:p>
          <w:p w:rsidR="00BD493D" w:rsidRDefault="00306E27">
            <w:pPr>
              <w:numPr>
                <w:ilvl w:val="0"/>
                <w:numId w:val="8"/>
              </w:numPr>
            </w:pPr>
            <w:r>
              <w:t>OR notebook with folder built-in</w:t>
            </w:r>
          </w:p>
          <w:p w:rsidR="00BD493D" w:rsidRDefault="00306E27">
            <w:pPr>
              <w:numPr>
                <w:ilvl w:val="0"/>
                <w:numId w:val="8"/>
              </w:numPr>
            </w:pPr>
            <w:r>
              <w:t>Pencil/pens</w:t>
            </w:r>
          </w:p>
        </w:tc>
      </w:tr>
      <w:tr w:rsidR="00BD493D">
        <w:tc>
          <w:tcPr>
            <w:tcW w:w="810" w:type="dxa"/>
            <w:tcBorders>
              <w:left w:val="single" w:sz="4" w:space="0" w:color="000000"/>
              <w:bottom w:val="single" w:sz="4" w:space="0" w:color="000000"/>
            </w:tcBorders>
          </w:tcPr>
          <w:p w:rsidR="00BD493D" w:rsidRDefault="00306E27">
            <w:pPr>
              <w:pBdr>
                <w:top w:val="nil"/>
                <w:left w:val="nil"/>
                <w:bottom w:val="nil"/>
                <w:right w:val="nil"/>
                <w:between w:val="nil"/>
              </w:pBdr>
              <w:jc w:val="center"/>
              <w:rPr>
                <w:color w:val="000000"/>
              </w:rPr>
            </w:pPr>
            <w:r>
              <w:rPr>
                <w:color w:val="000000"/>
              </w:rPr>
              <w:t>8th</w:t>
            </w:r>
          </w:p>
        </w:tc>
        <w:tc>
          <w:tcPr>
            <w:tcW w:w="1467" w:type="dxa"/>
            <w:tcBorders>
              <w:left w:val="single" w:sz="4" w:space="0" w:color="000000"/>
              <w:bottom w:val="single" w:sz="4" w:space="0" w:color="000000"/>
            </w:tcBorders>
          </w:tcPr>
          <w:p w:rsidR="00BD493D" w:rsidRDefault="00306E27">
            <w:pPr>
              <w:pBdr>
                <w:top w:val="nil"/>
                <w:left w:val="nil"/>
                <w:bottom w:val="nil"/>
                <w:right w:val="nil"/>
                <w:between w:val="nil"/>
              </w:pBdr>
              <w:rPr>
                <w:color w:val="000000"/>
              </w:rPr>
            </w:pPr>
            <w:r>
              <w:t>Science 8 Earth Science</w:t>
            </w:r>
          </w:p>
        </w:tc>
        <w:tc>
          <w:tcPr>
            <w:tcW w:w="2175" w:type="dxa"/>
            <w:tcBorders>
              <w:left w:val="single" w:sz="4" w:space="0" w:color="000000"/>
              <w:bottom w:val="single" w:sz="4" w:space="0" w:color="000000"/>
            </w:tcBorders>
          </w:tcPr>
          <w:p w:rsidR="00BD493D" w:rsidRDefault="00306E27">
            <w:r>
              <w:t xml:space="preserve"> </w:t>
            </w:r>
            <w:r>
              <w:t>Carla Longenecker</w:t>
            </w:r>
          </w:p>
        </w:tc>
        <w:tc>
          <w:tcPr>
            <w:tcW w:w="4980" w:type="dxa"/>
            <w:tcBorders>
              <w:left w:val="single" w:sz="4" w:space="0" w:color="000000"/>
              <w:bottom w:val="single" w:sz="4" w:space="0" w:color="000000"/>
            </w:tcBorders>
          </w:tcPr>
          <w:p w:rsidR="00BD493D" w:rsidRDefault="00306E27">
            <w:pPr>
              <w:ind w:left="172"/>
              <w:rPr>
                <w:i/>
              </w:rPr>
            </w:pPr>
            <w:r>
              <w:t>Earth Science (Holt) ISBN# 0-03-046227-4</w:t>
            </w:r>
            <w:r>
              <w:rPr>
                <w:b/>
                <w:u w:val="single"/>
              </w:rPr>
              <w:t xml:space="preserve">        </w:t>
            </w:r>
          </w:p>
        </w:tc>
        <w:tc>
          <w:tcPr>
            <w:tcW w:w="4697" w:type="dxa"/>
            <w:tcBorders>
              <w:left w:val="single" w:sz="4" w:space="0" w:color="000000"/>
              <w:bottom w:val="single" w:sz="4" w:space="0" w:color="000000"/>
              <w:right w:val="single" w:sz="4" w:space="0" w:color="000000"/>
            </w:tcBorders>
          </w:tcPr>
          <w:p w:rsidR="00BD493D" w:rsidRDefault="00306E27">
            <w:pPr>
              <w:numPr>
                <w:ilvl w:val="0"/>
                <w:numId w:val="8"/>
              </w:numPr>
            </w:pPr>
            <w:r>
              <w:t>Medium 3 ring binder</w:t>
            </w:r>
            <w:r>
              <w:t xml:space="preserve"> </w:t>
            </w:r>
          </w:p>
          <w:p w:rsidR="00BD493D" w:rsidRDefault="00306E27">
            <w:pPr>
              <w:numPr>
                <w:ilvl w:val="0"/>
                <w:numId w:val="8"/>
              </w:numPr>
            </w:pPr>
            <w:r>
              <w:rPr>
                <w:color w:val="111111"/>
                <w:highlight w:val="white"/>
              </w:rPr>
              <w:t>Looseleaf paper</w:t>
            </w:r>
          </w:p>
          <w:p w:rsidR="00BD493D" w:rsidRDefault="00306E27">
            <w:pPr>
              <w:rPr>
                <w:color w:val="111111"/>
                <w:highlight w:val="white"/>
              </w:rPr>
            </w:pPr>
            <w:r>
              <w:rPr>
                <w:color w:val="111111"/>
                <w:highlight w:val="white"/>
              </w:rPr>
              <w:t xml:space="preserve">       -     2 pens (blue or black)</w:t>
            </w:r>
          </w:p>
          <w:p w:rsidR="00BD493D" w:rsidRDefault="00306E27">
            <w:pPr>
              <w:numPr>
                <w:ilvl w:val="0"/>
                <w:numId w:val="8"/>
              </w:numPr>
            </w:pPr>
            <w:r>
              <w:rPr>
                <w:color w:val="111111"/>
                <w:highlight w:val="white"/>
              </w:rPr>
              <w:t>1 red pen for corrections</w:t>
            </w:r>
          </w:p>
        </w:tc>
      </w:tr>
      <w:tr w:rsidR="00BD493D">
        <w:trPr>
          <w:trHeight w:val="16540"/>
        </w:trPr>
        <w:tc>
          <w:tcPr>
            <w:tcW w:w="810" w:type="dxa"/>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vertAlign w:val="superscript"/>
              </w:rPr>
            </w:pPr>
            <w:r>
              <w:rPr>
                <w:color w:val="000000"/>
              </w:rPr>
              <w:t>8</w:t>
            </w:r>
            <w:r>
              <w:rPr>
                <w:color w:val="000000"/>
                <w:vertAlign w:val="superscript"/>
              </w:rPr>
              <w:t>th</w:t>
            </w:r>
          </w:p>
        </w:tc>
        <w:tc>
          <w:tcPr>
            <w:tcW w:w="1467" w:type="dxa"/>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rPr>
            </w:pPr>
            <w:r>
              <w:rPr>
                <w:color w:val="000000"/>
              </w:rPr>
              <w:t>Medieval History and Literature -8</w:t>
            </w:r>
          </w:p>
          <w:p w:rsidR="00BD493D" w:rsidRDefault="00BD493D">
            <w:pPr>
              <w:pBdr>
                <w:top w:val="nil"/>
                <w:left w:val="nil"/>
                <w:bottom w:val="nil"/>
                <w:right w:val="nil"/>
                <w:between w:val="nil"/>
              </w:pBdr>
              <w:jc w:val="center"/>
              <w:rPr>
                <w:color w:val="000000"/>
              </w:rPr>
            </w:pPr>
          </w:p>
          <w:p w:rsidR="00BD493D" w:rsidRDefault="00BD493D">
            <w:pPr>
              <w:pBdr>
                <w:top w:val="nil"/>
                <w:left w:val="nil"/>
                <w:bottom w:val="nil"/>
                <w:right w:val="nil"/>
                <w:between w:val="nil"/>
              </w:pBdr>
              <w:jc w:val="center"/>
              <w:rPr>
                <w:color w:val="000000"/>
              </w:rPr>
            </w:pPr>
          </w:p>
        </w:tc>
        <w:tc>
          <w:tcPr>
            <w:tcW w:w="2175" w:type="dxa"/>
            <w:tcBorders>
              <w:left w:val="single" w:sz="4" w:space="0" w:color="000000"/>
              <w:bottom w:val="single" w:sz="4" w:space="0" w:color="000000"/>
            </w:tcBorders>
          </w:tcPr>
          <w:p w:rsidR="00BD493D" w:rsidRDefault="00BD493D">
            <w:pPr>
              <w:jc w:val="center"/>
            </w:pPr>
          </w:p>
          <w:p w:rsidR="00BD493D" w:rsidRDefault="00306E27">
            <w:pPr>
              <w:jc w:val="center"/>
            </w:pPr>
            <w:r>
              <w:t>Silvia Reid</w:t>
            </w:r>
          </w:p>
        </w:tc>
        <w:tc>
          <w:tcPr>
            <w:tcW w:w="4980" w:type="dxa"/>
            <w:tcBorders>
              <w:left w:val="single" w:sz="4" w:space="0" w:color="000000"/>
              <w:bottom w:val="single" w:sz="4" w:space="0" w:color="000000"/>
            </w:tcBorders>
          </w:tcPr>
          <w:p w:rsidR="00BD493D" w:rsidRDefault="00306E27">
            <w:pPr>
              <w:pBdr>
                <w:top w:val="nil"/>
                <w:left w:val="nil"/>
                <w:bottom w:val="nil"/>
                <w:right w:val="nil"/>
                <w:between w:val="nil"/>
              </w:pBdr>
              <w:rPr>
                <w:b/>
                <w:color w:val="000000"/>
                <w:sz w:val="20"/>
                <w:szCs w:val="20"/>
                <w:u w:val="single"/>
              </w:rPr>
            </w:pPr>
            <w:r>
              <w:rPr>
                <w:b/>
                <w:color w:val="000000"/>
                <w:sz w:val="20"/>
                <w:szCs w:val="20"/>
                <w:u w:val="single"/>
              </w:rPr>
              <w:t>History</w:t>
            </w:r>
          </w:p>
          <w:p w:rsidR="00BD493D" w:rsidRDefault="00306E27">
            <w:pPr>
              <w:pBdr>
                <w:top w:val="nil"/>
                <w:left w:val="nil"/>
                <w:bottom w:val="nil"/>
                <w:right w:val="nil"/>
                <w:between w:val="nil"/>
              </w:pBdr>
              <w:ind w:left="532" w:hanging="450"/>
              <w:rPr>
                <w:color w:val="000000"/>
                <w:sz w:val="20"/>
                <w:szCs w:val="20"/>
              </w:rPr>
            </w:pPr>
            <w:r>
              <w:rPr>
                <w:i/>
                <w:color w:val="000000"/>
                <w:sz w:val="20"/>
                <w:szCs w:val="20"/>
              </w:rPr>
              <w:t>1</w:t>
            </w:r>
            <w:r>
              <w:rPr>
                <w:i/>
                <w:sz w:val="20"/>
                <w:szCs w:val="20"/>
              </w:rPr>
              <w:t>)</w:t>
            </w:r>
            <w:r>
              <w:rPr>
                <w:i/>
                <w:color w:val="000000"/>
                <w:sz w:val="20"/>
                <w:szCs w:val="20"/>
              </w:rPr>
              <w:t xml:space="preserve">The Old World and America </w:t>
            </w:r>
            <w:r>
              <w:rPr>
                <w:color w:val="000000"/>
                <w:sz w:val="20"/>
                <w:szCs w:val="20"/>
              </w:rPr>
              <w:t>by  Philip Furlong</w:t>
            </w:r>
          </w:p>
          <w:p w:rsidR="00BD493D" w:rsidRDefault="00BD493D">
            <w:pPr>
              <w:pBdr>
                <w:top w:val="nil"/>
                <w:left w:val="nil"/>
                <w:bottom w:val="nil"/>
                <w:right w:val="nil"/>
                <w:between w:val="nil"/>
              </w:pBdr>
              <w:ind w:left="532" w:hanging="450"/>
              <w:rPr>
                <w:sz w:val="20"/>
                <w:szCs w:val="20"/>
              </w:rPr>
            </w:pPr>
          </w:p>
          <w:p w:rsidR="00BD493D" w:rsidRDefault="00306E27">
            <w:pPr>
              <w:pBdr>
                <w:top w:val="nil"/>
                <w:left w:val="nil"/>
                <w:bottom w:val="nil"/>
                <w:right w:val="nil"/>
                <w:between w:val="nil"/>
              </w:pBdr>
              <w:ind w:left="720" w:hanging="638"/>
              <w:rPr>
                <w:color w:val="000000"/>
                <w:sz w:val="20"/>
                <w:szCs w:val="20"/>
              </w:rPr>
            </w:pPr>
            <w:r>
              <w:rPr>
                <w:i/>
                <w:sz w:val="20"/>
                <w:szCs w:val="20"/>
              </w:rPr>
              <w:t>2)</w:t>
            </w:r>
            <w:r>
              <w:rPr>
                <w:i/>
                <w:color w:val="000000"/>
                <w:sz w:val="20"/>
                <w:szCs w:val="20"/>
              </w:rPr>
              <w:t xml:space="preserve"> The Story of the Church </w:t>
            </w:r>
            <w:r>
              <w:rPr>
                <w:color w:val="000000"/>
                <w:sz w:val="20"/>
                <w:szCs w:val="20"/>
              </w:rPr>
              <w:t>by Johnson, Hannan, Dominica</w:t>
            </w:r>
          </w:p>
          <w:p w:rsidR="00BD493D" w:rsidRDefault="00BD493D">
            <w:pPr>
              <w:pBdr>
                <w:top w:val="nil"/>
                <w:left w:val="nil"/>
                <w:bottom w:val="nil"/>
                <w:right w:val="nil"/>
                <w:between w:val="nil"/>
              </w:pBdr>
              <w:ind w:left="720" w:hanging="638"/>
              <w:rPr>
                <w:sz w:val="20"/>
                <w:szCs w:val="20"/>
              </w:rPr>
            </w:pPr>
          </w:p>
          <w:p w:rsidR="00BD493D" w:rsidRDefault="00306E27">
            <w:pPr>
              <w:pBdr>
                <w:top w:val="nil"/>
                <w:left w:val="nil"/>
                <w:bottom w:val="nil"/>
                <w:right w:val="nil"/>
                <w:between w:val="nil"/>
              </w:pBdr>
              <w:ind w:left="720" w:hanging="638"/>
              <w:rPr>
                <w:color w:val="000000"/>
                <w:sz w:val="20"/>
                <w:szCs w:val="20"/>
              </w:rPr>
            </w:pPr>
            <w:r>
              <w:rPr>
                <w:i/>
                <w:sz w:val="20"/>
                <w:szCs w:val="20"/>
              </w:rPr>
              <w:t>3)</w:t>
            </w:r>
            <w:r>
              <w:rPr>
                <w:i/>
                <w:color w:val="000000"/>
                <w:sz w:val="20"/>
                <w:szCs w:val="20"/>
              </w:rPr>
              <w:t xml:space="preserve"> The Ultimate Geography and Timeline Guide </w:t>
            </w:r>
            <w:r>
              <w:rPr>
                <w:color w:val="000000"/>
                <w:sz w:val="20"/>
                <w:szCs w:val="20"/>
              </w:rPr>
              <w:t xml:space="preserve">by Hogan and Wiggers </w:t>
            </w:r>
          </w:p>
          <w:p w:rsidR="00BD493D" w:rsidRDefault="00BD493D">
            <w:pPr>
              <w:pBdr>
                <w:top w:val="nil"/>
                <w:left w:val="nil"/>
                <w:bottom w:val="nil"/>
                <w:right w:val="nil"/>
                <w:between w:val="nil"/>
              </w:pBdr>
              <w:ind w:left="720" w:hanging="638"/>
              <w:rPr>
                <w:sz w:val="20"/>
                <w:szCs w:val="20"/>
              </w:rPr>
            </w:pPr>
          </w:p>
          <w:p w:rsidR="00BD493D" w:rsidRDefault="00306E27">
            <w:pPr>
              <w:numPr>
                <w:ilvl w:val="0"/>
                <w:numId w:val="2"/>
              </w:numPr>
              <w:pBdr>
                <w:top w:val="nil"/>
                <w:left w:val="nil"/>
                <w:bottom w:val="nil"/>
                <w:right w:val="nil"/>
                <w:between w:val="nil"/>
              </w:pBdr>
              <w:ind w:left="82"/>
              <w:rPr>
                <w:color w:val="000000"/>
                <w:sz w:val="20"/>
                <w:szCs w:val="20"/>
              </w:rPr>
            </w:pPr>
            <w:r>
              <w:rPr>
                <w:sz w:val="20"/>
                <w:szCs w:val="20"/>
              </w:rPr>
              <w:t>4)</w:t>
            </w:r>
            <w:r>
              <w:rPr>
                <w:color w:val="000000"/>
                <w:sz w:val="20"/>
                <w:szCs w:val="20"/>
              </w:rPr>
              <w:t xml:space="preserve"> Historical Atlas of the World by Rand McNalley</w:t>
            </w:r>
            <w:r>
              <w:rPr>
                <w:sz w:val="20"/>
                <w:szCs w:val="20"/>
              </w:rPr>
              <w:t xml:space="preserve"> </w:t>
            </w:r>
            <w:r>
              <w:rPr>
                <w:color w:val="000000"/>
                <w:sz w:val="20"/>
                <w:szCs w:val="20"/>
              </w:rPr>
              <w:t xml:space="preserve">ISBN # 0528004913 </w:t>
            </w:r>
          </w:p>
          <w:p w:rsidR="00BD493D" w:rsidRDefault="00BD493D">
            <w:pPr>
              <w:numPr>
                <w:ilvl w:val="0"/>
                <w:numId w:val="2"/>
              </w:numPr>
              <w:pBdr>
                <w:top w:val="nil"/>
                <w:left w:val="nil"/>
                <w:bottom w:val="nil"/>
                <w:right w:val="nil"/>
                <w:between w:val="nil"/>
              </w:pBdr>
              <w:ind w:left="82"/>
              <w:rPr>
                <w:sz w:val="20"/>
                <w:szCs w:val="20"/>
              </w:rPr>
            </w:pPr>
          </w:p>
          <w:p w:rsidR="00BD493D" w:rsidRDefault="00306E27">
            <w:pPr>
              <w:numPr>
                <w:ilvl w:val="0"/>
                <w:numId w:val="2"/>
              </w:numPr>
              <w:pBdr>
                <w:top w:val="nil"/>
                <w:left w:val="nil"/>
                <w:bottom w:val="nil"/>
                <w:right w:val="nil"/>
                <w:between w:val="nil"/>
              </w:pBdr>
              <w:ind w:left="82"/>
              <w:rPr>
                <w:color w:val="000000"/>
                <w:sz w:val="20"/>
                <w:szCs w:val="20"/>
              </w:rPr>
            </w:pPr>
            <w:r>
              <w:rPr>
                <w:b/>
                <w:sz w:val="20"/>
                <w:szCs w:val="20"/>
                <w:u w:val="single"/>
              </w:rPr>
              <w:t>Literature</w:t>
            </w:r>
          </w:p>
          <w:p w:rsidR="00BD493D" w:rsidRDefault="00306E27">
            <w:pPr>
              <w:numPr>
                <w:ilvl w:val="0"/>
                <w:numId w:val="13"/>
              </w:numPr>
              <w:ind w:left="82" w:hanging="442"/>
              <w:rPr>
                <w:sz w:val="20"/>
                <w:szCs w:val="20"/>
              </w:rPr>
            </w:pPr>
            <w:r>
              <w:rPr>
                <w:i/>
                <w:sz w:val="20"/>
                <w:szCs w:val="20"/>
              </w:rPr>
              <w:t xml:space="preserve">1) Fingal's Quest </w:t>
            </w:r>
            <w:r>
              <w:rPr>
                <w:sz w:val="20"/>
                <w:szCs w:val="20"/>
              </w:rPr>
              <w:t>by Madeline Polland</w:t>
            </w:r>
          </w:p>
          <w:p w:rsidR="00BD493D" w:rsidRDefault="00306E27">
            <w:pPr>
              <w:numPr>
                <w:ilvl w:val="0"/>
                <w:numId w:val="13"/>
              </w:numPr>
              <w:ind w:left="82" w:hanging="442"/>
              <w:rPr>
                <w:sz w:val="20"/>
                <w:szCs w:val="20"/>
              </w:rPr>
            </w:pPr>
            <w:r>
              <w:rPr>
                <w:i/>
                <w:sz w:val="20"/>
                <w:szCs w:val="20"/>
              </w:rPr>
              <w:t xml:space="preserve">2) Augustine Came to Kent </w:t>
            </w:r>
            <w:r>
              <w:rPr>
                <w:sz w:val="20"/>
                <w:szCs w:val="20"/>
              </w:rPr>
              <w:t>by Barbara Willard</w:t>
            </w:r>
          </w:p>
          <w:p w:rsidR="00BD493D" w:rsidRDefault="00306E27">
            <w:pPr>
              <w:numPr>
                <w:ilvl w:val="0"/>
                <w:numId w:val="13"/>
              </w:numPr>
              <w:ind w:left="82" w:hanging="442"/>
              <w:rPr>
                <w:sz w:val="20"/>
                <w:szCs w:val="20"/>
              </w:rPr>
            </w:pPr>
            <w:r>
              <w:rPr>
                <w:i/>
                <w:sz w:val="20"/>
                <w:szCs w:val="20"/>
              </w:rPr>
              <w:t xml:space="preserve">3) Son of Charlemagne </w:t>
            </w:r>
            <w:r>
              <w:rPr>
                <w:sz w:val="20"/>
                <w:szCs w:val="20"/>
              </w:rPr>
              <w:t>by B. Willard</w:t>
            </w:r>
          </w:p>
          <w:p w:rsidR="00BD493D" w:rsidRDefault="00306E27">
            <w:pPr>
              <w:numPr>
                <w:ilvl w:val="0"/>
                <w:numId w:val="13"/>
              </w:numPr>
              <w:ind w:left="82" w:hanging="442"/>
              <w:rPr>
                <w:b/>
                <w:sz w:val="20"/>
                <w:szCs w:val="20"/>
              </w:rPr>
            </w:pPr>
            <w:r>
              <w:rPr>
                <w:i/>
                <w:sz w:val="20"/>
                <w:szCs w:val="20"/>
              </w:rPr>
              <w:t>4) Castle by David Macauley ISBN#</w:t>
            </w:r>
            <w:r>
              <w:rPr>
                <w:i/>
                <w:sz w:val="20"/>
                <w:szCs w:val="20"/>
              </w:rPr>
              <w:t>0395329205</w:t>
            </w:r>
          </w:p>
          <w:p w:rsidR="00BD493D" w:rsidRDefault="00306E27">
            <w:pPr>
              <w:numPr>
                <w:ilvl w:val="0"/>
                <w:numId w:val="13"/>
              </w:numPr>
              <w:ind w:left="82" w:hanging="442"/>
              <w:rPr>
                <w:b/>
                <w:sz w:val="20"/>
                <w:szCs w:val="20"/>
              </w:rPr>
            </w:pPr>
            <w:r>
              <w:rPr>
                <w:i/>
                <w:sz w:val="20"/>
                <w:szCs w:val="20"/>
              </w:rPr>
              <w:t xml:space="preserve">5) The Story of King Arthur and his Knights </w:t>
            </w:r>
            <w:r>
              <w:rPr>
                <w:sz w:val="20"/>
                <w:szCs w:val="20"/>
              </w:rPr>
              <w:t>by Howard Pyle ISBN# 0486214451</w:t>
            </w:r>
          </w:p>
          <w:p w:rsidR="00BD493D" w:rsidRDefault="00306E27">
            <w:pPr>
              <w:rPr>
                <w:sz w:val="20"/>
                <w:szCs w:val="20"/>
              </w:rPr>
            </w:pPr>
            <w:r>
              <w:rPr>
                <w:sz w:val="20"/>
                <w:szCs w:val="20"/>
              </w:rPr>
              <w:t xml:space="preserve"> 6) </w:t>
            </w:r>
            <w:r>
              <w:rPr>
                <w:i/>
                <w:sz w:val="20"/>
                <w:szCs w:val="20"/>
              </w:rPr>
              <w:t>The Boy Knight of Reims</w:t>
            </w:r>
            <w:r>
              <w:rPr>
                <w:sz w:val="20"/>
                <w:szCs w:val="20"/>
              </w:rPr>
              <w:t xml:space="preserve"> by Eloise Lownsburg</w:t>
            </w:r>
          </w:p>
          <w:p w:rsidR="00BD493D" w:rsidRDefault="00BD493D">
            <w:pPr>
              <w:rPr>
                <w:sz w:val="20"/>
                <w:szCs w:val="20"/>
              </w:rPr>
            </w:pPr>
          </w:p>
          <w:p w:rsidR="00BD493D" w:rsidRDefault="00306E27">
            <w:pPr>
              <w:numPr>
                <w:ilvl w:val="0"/>
                <w:numId w:val="13"/>
              </w:numPr>
              <w:ind w:left="82" w:hanging="442"/>
              <w:rPr>
                <w:sz w:val="20"/>
                <w:szCs w:val="20"/>
              </w:rPr>
            </w:pPr>
            <w:r>
              <w:rPr>
                <w:i/>
                <w:sz w:val="20"/>
                <w:szCs w:val="20"/>
              </w:rPr>
              <w:t xml:space="preserve">7) The Magna Charta </w:t>
            </w:r>
            <w:r>
              <w:rPr>
                <w:sz w:val="20"/>
                <w:szCs w:val="20"/>
              </w:rPr>
              <w:t>by Jame</w:t>
            </w:r>
            <w:r>
              <w:rPr>
                <w:sz w:val="20"/>
                <w:szCs w:val="20"/>
              </w:rPr>
              <w:t xml:space="preserve">s </w:t>
            </w:r>
            <w:r>
              <w:rPr>
                <w:sz w:val="20"/>
                <w:szCs w:val="20"/>
              </w:rPr>
              <w:t>Daugherty</w:t>
            </w:r>
          </w:p>
          <w:p w:rsidR="00BD493D" w:rsidRDefault="00306E27">
            <w:pPr>
              <w:numPr>
                <w:ilvl w:val="0"/>
                <w:numId w:val="13"/>
              </w:numPr>
              <w:ind w:left="82" w:hanging="442"/>
              <w:rPr>
                <w:sz w:val="20"/>
                <w:szCs w:val="20"/>
              </w:rPr>
            </w:pPr>
            <w:r>
              <w:rPr>
                <w:i/>
                <w:sz w:val="20"/>
                <w:szCs w:val="20"/>
              </w:rPr>
              <w:t xml:space="preserve">8) Adam of the Road </w:t>
            </w:r>
            <w:r>
              <w:rPr>
                <w:sz w:val="20"/>
                <w:szCs w:val="20"/>
              </w:rPr>
              <w:t>by Elizabeth Gray</w:t>
            </w:r>
          </w:p>
          <w:p w:rsidR="00BD493D" w:rsidRDefault="00306E27">
            <w:pPr>
              <w:numPr>
                <w:ilvl w:val="0"/>
                <w:numId w:val="13"/>
              </w:numPr>
              <w:ind w:left="82" w:hanging="442"/>
            </w:pPr>
            <w:r>
              <w:rPr>
                <w:i/>
                <w:sz w:val="20"/>
                <w:szCs w:val="20"/>
              </w:rPr>
              <w:t xml:space="preserve">9) Francis and Claire, St. of Assissi </w:t>
            </w:r>
            <w:r>
              <w:rPr>
                <w:sz w:val="20"/>
                <w:szCs w:val="20"/>
              </w:rPr>
              <w:t>by Helen Walker Homan</w:t>
            </w:r>
          </w:p>
          <w:p w:rsidR="00BD493D" w:rsidRDefault="00306E27">
            <w:pPr>
              <w:numPr>
                <w:ilvl w:val="0"/>
                <w:numId w:val="13"/>
              </w:numPr>
              <w:ind w:left="82" w:hanging="442"/>
              <w:rPr>
                <w:sz w:val="20"/>
                <w:szCs w:val="20"/>
              </w:rPr>
            </w:pPr>
            <w:r>
              <w:rPr>
                <w:i/>
                <w:sz w:val="20"/>
                <w:szCs w:val="20"/>
              </w:rPr>
              <w:t xml:space="preserve">10)  St. Dominic and the Rosary </w:t>
            </w:r>
            <w:r>
              <w:rPr>
                <w:sz w:val="20"/>
                <w:szCs w:val="20"/>
              </w:rPr>
              <w:t>by Catherine Beebe</w:t>
            </w:r>
          </w:p>
          <w:p w:rsidR="00BD493D" w:rsidRDefault="00306E27">
            <w:pPr>
              <w:numPr>
                <w:ilvl w:val="0"/>
                <w:numId w:val="13"/>
              </w:numPr>
              <w:ind w:left="82" w:hanging="442"/>
              <w:rPr>
                <w:sz w:val="20"/>
                <w:szCs w:val="20"/>
              </w:rPr>
            </w:pPr>
            <w:r>
              <w:rPr>
                <w:i/>
                <w:sz w:val="20"/>
                <w:szCs w:val="20"/>
              </w:rPr>
              <w:t>11) The Door in the Wall</w:t>
            </w:r>
            <w:r>
              <w:rPr>
                <w:sz w:val="20"/>
                <w:szCs w:val="20"/>
              </w:rPr>
              <w:t xml:space="preserve"> by Marguerite Hubbard ISBN# 0440227798</w:t>
            </w:r>
          </w:p>
          <w:p w:rsidR="00BD493D" w:rsidRDefault="00306E27">
            <w:pPr>
              <w:numPr>
                <w:ilvl w:val="0"/>
                <w:numId w:val="13"/>
              </w:numPr>
              <w:ind w:left="82" w:hanging="442"/>
              <w:rPr>
                <w:sz w:val="20"/>
                <w:szCs w:val="20"/>
              </w:rPr>
            </w:pPr>
            <w:r>
              <w:rPr>
                <w:i/>
                <w:sz w:val="20"/>
                <w:szCs w:val="20"/>
              </w:rPr>
              <w:t xml:space="preserve">12) Cathedral by David Macauley </w:t>
            </w:r>
            <w:r>
              <w:rPr>
                <w:sz w:val="20"/>
                <w:szCs w:val="20"/>
              </w:rPr>
              <w:t xml:space="preserve">ISBN# 0395316685 </w:t>
            </w:r>
          </w:p>
          <w:p w:rsidR="00BD493D" w:rsidRDefault="00BD493D">
            <w:pPr>
              <w:numPr>
                <w:ilvl w:val="0"/>
                <w:numId w:val="13"/>
              </w:numPr>
              <w:ind w:left="82" w:hanging="442"/>
              <w:rPr>
                <w:sz w:val="20"/>
                <w:szCs w:val="20"/>
              </w:rPr>
            </w:pPr>
          </w:p>
          <w:p w:rsidR="00BD493D" w:rsidRDefault="00306E27">
            <w:pPr>
              <w:numPr>
                <w:ilvl w:val="0"/>
                <w:numId w:val="2"/>
              </w:numPr>
              <w:ind w:left="82"/>
              <w:rPr>
                <w:sz w:val="20"/>
                <w:szCs w:val="20"/>
              </w:rPr>
            </w:pPr>
            <w:r>
              <w:rPr>
                <w:sz w:val="20"/>
                <w:szCs w:val="20"/>
              </w:rPr>
              <w:t xml:space="preserve">13) </w:t>
            </w:r>
            <w:r>
              <w:rPr>
                <w:rFonts w:ascii="Times New Roman" w:eastAsia="Times New Roman" w:hAnsi="Times New Roman" w:cs="Times New Roman"/>
                <w:sz w:val="20"/>
                <w:szCs w:val="20"/>
                <w:highlight w:val="white"/>
              </w:rPr>
              <w:t>The Blood-Red Crescent by Henry Garnett ISBN:978-1-933184-33-3</w:t>
            </w:r>
          </w:p>
          <w:p w:rsidR="00BD493D" w:rsidRDefault="00BD493D">
            <w:pPr>
              <w:pBdr>
                <w:top w:val="nil"/>
                <w:left w:val="nil"/>
                <w:bottom w:val="nil"/>
                <w:right w:val="nil"/>
                <w:between w:val="nil"/>
              </w:pBdr>
              <w:rPr>
                <w:color w:val="000000"/>
              </w:rPr>
            </w:pPr>
          </w:p>
          <w:p w:rsidR="00BD493D" w:rsidRDefault="00BD493D">
            <w:pPr>
              <w:pBdr>
                <w:top w:val="nil"/>
                <w:left w:val="nil"/>
                <w:bottom w:val="nil"/>
                <w:right w:val="nil"/>
                <w:between w:val="nil"/>
              </w:pBdr>
              <w:rPr>
                <w:color w:val="000000"/>
              </w:rPr>
            </w:pPr>
          </w:p>
          <w:p w:rsidR="00BD493D" w:rsidRDefault="00BD493D">
            <w:pPr>
              <w:pBdr>
                <w:top w:val="nil"/>
                <w:left w:val="nil"/>
                <w:bottom w:val="nil"/>
                <w:right w:val="nil"/>
                <w:between w:val="nil"/>
              </w:pBdr>
              <w:rPr>
                <w:color w:val="000000"/>
              </w:rPr>
            </w:pPr>
          </w:p>
          <w:p w:rsidR="00BD493D" w:rsidRDefault="00BD493D">
            <w:pPr>
              <w:pBdr>
                <w:top w:val="nil"/>
                <w:left w:val="nil"/>
                <w:bottom w:val="nil"/>
                <w:right w:val="nil"/>
                <w:between w:val="nil"/>
              </w:pBdr>
              <w:rPr>
                <w:color w:val="000000"/>
              </w:rPr>
            </w:pPr>
          </w:p>
        </w:tc>
        <w:tc>
          <w:tcPr>
            <w:tcW w:w="4697" w:type="dxa"/>
            <w:tcBorders>
              <w:left w:val="single" w:sz="4" w:space="0" w:color="000000"/>
              <w:bottom w:val="single" w:sz="4" w:space="0" w:color="000000"/>
              <w:right w:val="single" w:sz="4" w:space="0" w:color="000000"/>
            </w:tcBorders>
          </w:tcPr>
          <w:p w:rsidR="00BD493D" w:rsidRDefault="00306E27">
            <w:pPr>
              <w:pBdr>
                <w:top w:val="nil"/>
                <w:left w:val="nil"/>
                <w:bottom w:val="nil"/>
                <w:right w:val="nil"/>
                <w:between w:val="nil"/>
              </w:pBdr>
              <w:rPr>
                <w:color w:val="000000"/>
              </w:rPr>
            </w:pPr>
            <w:r>
              <w:rPr>
                <w:color w:val="000000"/>
              </w:rPr>
              <w:t>*Combined supplies for Medieval Lit and Medieval History:</w:t>
            </w:r>
          </w:p>
          <w:p w:rsidR="00BD493D" w:rsidRDefault="00BD493D">
            <w:pPr>
              <w:pBdr>
                <w:top w:val="nil"/>
                <w:left w:val="nil"/>
                <w:bottom w:val="nil"/>
                <w:right w:val="nil"/>
                <w:between w:val="nil"/>
              </w:pBdr>
              <w:rPr>
                <w:color w:val="000000"/>
              </w:rPr>
            </w:pPr>
          </w:p>
          <w:p w:rsidR="00BD493D" w:rsidRDefault="00306E27">
            <w:pPr>
              <w:numPr>
                <w:ilvl w:val="0"/>
                <w:numId w:val="8"/>
              </w:numPr>
              <w:pBdr>
                <w:top w:val="nil"/>
                <w:left w:val="nil"/>
                <w:bottom w:val="nil"/>
                <w:right w:val="nil"/>
                <w:between w:val="nil"/>
              </w:pBdr>
              <w:rPr>
                <w:color w:val="000000"/>
              </w:rPr>
            </w:pPr>
            <w:r>
              <w:rPr>
                <w:color w:val="000000"/>
              </w:rPr>
              <w:t>pack of index cards</w:t>
            </w:r>
          </w:p>
          <w:p w:rsidR="00BD493D" w:rsidRDefault="00306E27">
            <w:pPr>
              <w:numPr>
                <w:ilvl w:val="0"/>
                <w:numId w:val="8"/>
              </w:numPr>
              <w:pBdr>
                <w:top w:val="nil"/>
                <w:left w:val="nil"/>
                <w:bottom w:val="nil"/>
                <w:right w:val="nil"/>
                <w:between w:val="nil"/>
              </w:pBdr>
              <w:rPr>
                <w:color w:val="000000"/>
              </w:rPr>
            </w:pPr>
            <w:r>
              <w:rPr>
                <w:color w:val="000000"/>
              </w:rPr>
              <w:t>2" ring to hold punched index cards,</w:t>
            </w:r>
          </w:p>
          <w:p w:rsidR="00BD493D" w:rsidRDefault="00306E27">
            <w:pPr>
              <w:numPr>
                <w:ilvl w:val="0"/>
                <w:numId w:val="8"/>
              </w:numPr>
              <w:pBdr>
                <w:top w:val="nil"/>
                <w:left w:val="nil"/>
                <w:bottom w:val="nil"/>
                <w:right w:val="nil"/>
                <w:between w:val="nil"/>
              </w:pBdr>
              <w:rPr>
                <w:color w:val="000000"/>
              </w:rPr>
            </w:pPr>
            <w:r>
              <w:rPr>
                <w:color w:val="000000"/>
              </w:rPr>
              <w:t xml:space="preserve">2" binder </w:t>
            </w:r>
          </w:p>
          <w:p w:rsidR="00BD493D" w:rsidRDefault="00306E27">
            <w:pPr>
              <w:numPr>
                <w:ilvl w:val="0"/>
                <w:numId w:val="8"/>
              </w:numPr>
              <w:pBdr>
                <w:top w:val="nil"/>
                <w:left w:val="nil"/>
                <w:bottom w:val="nil"/>
                <w:right w:val="nil"/>
                <w:between w:val="nil"/>
              </w:pBdr>
              <w:rPr>
                <w:color w:val="000000"/>
              </w:rPr>
            </w:pPr>
            <w:r>
              <w:rPr>
                <w:color w:val="000000"/>
              </w:rPr>
              <w:t>looseleaf paper</w:t>
            </w:r>
          </w:p>
          <w:p w:rsidR="00BD493D" w:rsidRDefault="00306E27">
            <w:pPr>
              <w:numPr>
                <w:ilvl w:val="0"/>
                <w:numId w:val="8"/>
              </w:numPr>
              <w:pBdr>
                <w:top w:val="nil"/>
                <w:left w:val="nil"/>
                <w:bottom w:val="nil"/>
                <w:right w:val="nil"/>
                <w:between w:val="nil"/>
              </w:pBdr>
              <w:rPr>
                <w:color w:val="000000"/>
              </w:rPr>
            </w:pPr>
            <w:r>
              <w:rPr>
                <w:color w:val="000000"/>
              </w:rPr>
              <w:t>colored pencils</w:t>
            </w:r>
          </w:p>
          <w:p w:rsidR="00BD493D" w:rsidRDefault="00306E27">
            <w:pPr>
              <w:numPr>
                <w:ilvl w:val="0"/>
                <w:numId w:val="8"/>
              </w:numPr>
              <w:pBdr>
                <w:top w:val="nil"/>
                <w:left w:val="nil"/>
                <w:bottom w:val="nil"/>
                <w:right w:val="nil"/>
                <w:between w:val="nil"/>
              </w:pBdr>
              <w:rPr>
                <w:color w:val="000000"/>
              </w:rPr>
            </w:pPr>
            <w:r>
              <w:rPr>
                <w:color w:val="000000"/>
              </w:rPr>
              <w:t>thin sharpie black marke</w:t>
            </w:r>
            <w:r>
              <w:t>r</w:t>
            </w:r>
          </w:p>
          <w:p w:rsidR="00BD493D" w:rsidRDefault="00BD493D">
            <w:pPr>
              <w:pBdr>
                <w:top w:val="nil"/>
                <w:left w:val="nil"/>
                <w:bottom w:val="nil"/>
                <w:right w:val="nil"/>
                <w:between w:val="nil"/>
              </w:pBdr>
              <w:ind w:left="432"/>
              <w:rPr>
                <w:color w:val="000000"/>
              </w:rPr>
            </w:pPr>
          </w:p>
          <w:p w:rsidR="00BD493D" w:rsidRDefault="00BD493D">
            <w:pPr>
              <w:pBdr>
                <w:top w:val="nil"/>
                <w:left w:val="nil"/>
                <w:bottom w:val="nil"/>
                <w:right w:val="nil"/>
                <w:between w:val="nil"/>
              </w:pBdr>
              <w:rPr>
                <w:color w:val="000000"/>
              </w:rPr>
            </w:pPr>
          </w:p>
          <w:p w:rsidR="00BD493D" w:rsidRDefault="00306E27">
            <w:pPr>
              <w:pBdr>
                <w:top w:val="nil"/>
                <w:left w:val="nil"/>
                <w:bottom w:val="nil"/>
                <w:right w:val="nil"/>
                <w:between w:val="nil"/>
              </w:pBdr>
              <w:rPr>
                <w:color w:val="000000"/>
              </w:rPr>
            </w:pPr>
            <w:r>
              <w:rPr>
                <w:color w:val="000000"/>
              </w:rPr>
              <w:t xml:space="preserve">  </w:t>
            </w:r>
          </w:p>
          <w:p w:rsidR="00BD493D" w:rsidRDefault="00306E27">
            <w:pPr>
              <w:pBdr>
                <w:top w:val="nil"/>
                <w:left w:val="nil"/>
                <w:bottom w:val="nil"/>
                <w:right w:val="nil"/>
                <w:between w:val="nil"/>
              </w:pBdr>
              <w:rPr>
                <w:color w:val="000000"/>
              </w:rPr>
            </w:pPr>
            <w:r>
              <w:t xml:space="preserve"> </w:t>
            </w:r>
          </w:p>
        </w:tc>
      </w:tr>
    </w:tbl>
    <w:p w:rsidR="00BD493D" w:rsidRDefault="00306E27">
      <w:r>
        <w:t>_________________________________________________________________________________________________________________________________________________________________</w:t>
      </w:r>
    </w:p>
    <w:tbl>
      <w:tblPr>
        <w:tblStyle w:val="a0"/>
        <w:tblW w:w="14365" w:type="dxa"/>
        <w:tblInd w:w="-8" w:type="dxa"/>
        <w:tblLayout w:type="fixed"/>
        <w:tblLook w:val="0000" w:firstRow="0" w:lastRow="0" w:firstColumn="0" w:lastColumn="0" w:noHBand="0" w:noVBand="0"/>
      </w:tblPr>
      <w:tblGrid>
        <w:gridCol w:w="829"/>
        <w:gridCol w:w="1594"/>
        <w:gridCol w:w="8"/>
        <w:gridCol w:w="1763"/>
        <w:gridCol w:w="6249"/>
        <w:gridCol w:w="3892"/>
        <w:gridCol w:w="30"/>
      </w:tblGrid>
      <w:tr w:rsidR="00BD493D">
        <w:trPr>
          <w:trHeight w:val="120"/>
        </w:trPr>
        <w:tc>
          <w:tcPr>
            <w:tcW w:w="0" w:type="auto"/>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vertAlign w:val="superscript"/>
              </w:rPr>
            </w:pPr>
            <w:r>
              <w:rPr>
                <w:color w:val="000000"/>
              </w:rPr>
              <w:t>9</w:t>
            </w:r>
            <w:r>
              <w:rPr>
                <w:color w:val="000000"/>
                <w:vertAlign w:val="superscript"/>
              </w:rPr>
              <w:t>th</w:t>
            </w:r>
          </w:p>
        </w:tc>
        <w:tc>
          <w:tcPr>
            <w:tcW w:w="0" w:type="auto"/>
            <w:gridSpan w:val="2"/>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rPr>
            </w:pPr>
            <w:r>
              <w:rPr>
                <w:color w:val="000000"/>
              </w:rPr>
              <w:t>Algebra I – Saxon Math</w:t>
            </w:r>
          </w:p>
        </w:tc>
        <w:tc>
          <w:tcPr>
            <w:tcW w:w="0" w:type="auto"/>
            <w:tcBorders>
              <w:left w:val="single" w:sz="4" w:space="0" w:color="000000"/>
              <w:bottom w:val="single" w:sz="4" w:space="0" w:color="000000"/>
            </w:tcBorders>
          </w:tcPr>
          <w:p w:rsidR="00BD493D" w:rsidRDefault="00BD493D">
            <w:pPr>
              <w:jc w:val="center"/>
            </w:pPr>
          </w:p>
          <w:p w:rsidR="00BD493D" w:rsidRDefault="00306E27">
            <w:pPr>
              <w:jc w:val="center"/>
            </w:pPr>
            <w:r>
              <w:t>Surreth Uebel</w:t>
            </w:r>
          </w:p>
        </w:tc>
        <w:tc>
          <w:tcPr>
            <w:tcW w:w="0" w:type="auto"/>
            <w:tcBorders>
              <w:left w:val="single" w:sz="4" w:space="0" w:color="000000"/>
              <w:bottom w:val="single" w:sz="4" w:space="0" w:color="000000"/>
            </w:tcBorders>
          </w:tcPr>
          <w:p w:rsidR="00BD493D" w:rsidRDefault="00BD493D">
            <w:pPr>
              <w:ind w:left="1008"/>
              <w:rPr>
                <w:i/>
                <w:sz w:val="20"/>
                <w:szCs w:val="20"/>
              </w:rPr>
            </w:pPr>
          </w:p>
          <w:p w:rsidR="00BD493D" w:rsidRDefault="00306E27">
            <w:pPr>
              <w:ind w:left="1008"/>
              <w:rPr>
                <w:color w:val="000000"/>
                <w:sz w:val="20"/>
                <w:szCs w:val="20"/>
              </w:rPr>
            </w:pPr>
            <w:r>
              <w:rPr>
                <w:i/>
                <w:sz w:val="20"/>
                <w:szCs w:val="20"/>
              </w:rPr>
              <w:t>1) Algebra I:  Saxon</w:t>
            </w:r>
            <w:r>
              <w:rPr>
                <w:color w:val="000000"/>
                <w:sz w:val="20"/>
                <w:szCs w:val="20"/>
              </w:rPr>
              <w:t xml:space="preserve"> text: 1-56577-134-6</w:t>
            </w:r>
          </w:p>
          <w:p w:rsidR="00BD493D" w:rsidRDefault="00306E27">
            <w:pPr>
              <w:ind w:left="1008"/>
              <w:rPr>
                <w:color w:val="000000"/>
                <w:sz w:val="20"/>
                <w:szCs w:val="20"/>
              </w:rPr>
            </w:pPr>
            <w:r>
              <w:rPr>
                <w:color w:val="000000"/>
                <w:sz w:val="20"/>
                <w:szCs w:val="20"/>
              </w:rPr>
              <w:t xml:space="preserve">2) </w:t>
            </w:r>
            <w:r>
              <w:rPr>
                <w:sz w:val="20"/>
                <w:szCs w:val="20"/>
              </w:rPr>
              <w:t>answer key: 1-56577-138-9</w:t>
            </w:r>
          </w:p>
          <w:p w:rsidR="00BD493D" w:rsidRDefault="00306E27">
            <w:pPr>
              <w:ind w:left="1008"/>
              <w:rPr>
                <w:color w:val="000000"/>
                <w:sz w:val="20"/>
                <w:szCs w:val="20"/>
              </w:rPr>
            </w:pPr>
            <w:r>
              <w:rPr>
                <w:color w:val="000000"/>
                <w:sz w:val="20"/>
                <w:szCs w:val="20"/>
              </w:rPr>
              <w:t xml:space="preserve">3) </w:t>
            </w:r>
            <w:r>
              <w:rPr>
                <w:sz w:val="20"/>
                <w:szCs w:val="20"/>
              </w:rPr>
              <w:t xml:space="preserve"> OPTIONAL: CD: 13-978-1-6027-7365-3</w:t>
            </w:r>
          </w:p>
          <w:p w:rsidR="00BD493D" w:rsidRDefault="00BD493D">
            <w:pPr>
              <w:ind w:left="1008"/>
              <w:rPr>
                <w:sz w:val="20"/>
                <w:szCs w:val="20"/>
              </w:rPr>
            </w:pPr>
          </w:p>
        </w:tc>
        <w:tc>
          <w:tcPr>
            <w:tcW w:w="0" w:type="auto"/>
            <w:gridSpan w:val="2"/>
            <w:tcBorders>
              <w:left w:val="single" w:sz="4" w:space="0" w:color="000000"/>
              <w:bottom w:val="single" w:sz="4" w:space="0" w:color="000000"/>
              <w:right w:val="single" w:sz="4" w:space="0" w:color="000000"/>
            </w:tcBorders>
          </w:tcPr>
          <w:p w:rsidR="00BD493D" w:rsidRDefault="00306E27">
            <w:pPr>
              <w:rPr>
                <w:sz w:val="18"/>
                <w:szCs w:val="18"/>
              </w:rPr>
            </w:pPr>
            <w:r>
              <w:rPr>
                <w:sz w:val="18"/>
                <w:szCs w:val="18"/>
              </w:rPr>
              <w:t xml:space="preserve">  Graph paper notebook</w:t>
            </w:r>
          </w:p>
          <w:p w:rsidR="00BD493D" w:rsidRDefault="00306E27">
            <w:pPr>
              <w:rPr>
                <w:sz w:val="18"/>
                <w:szCs w:val="18"/>
              </w:rPr>
            </w:pPr>
            <w:r>
              <w:rPr>
                <w:sz w:val="18"/>
                <w:szCs w:val="18"/>
              </w:rPr>
              <w:t>-  Calculator needed with square root, sin, tan, cos, and inverse</w:t>
            </w:r>
            <w:r>
              <w:rPr>
                <w:sz w:val="18"/>
                <w:szCs w:val="18"/>
              </w:rPr>
              <w:t>, 2 blue pocket folders</w:t>
            </w:r>
          </w:p>
        </w:tc>
      </w:tr>
      <w:tr w:rsidR="00BD493D">
        <w:trPr>
          <w:trHeight w:val="120"/>
        </w:trPr>
        <w:tc>
          <w:tcPr>
            <w:tcW w:w="0" w:type="auto"/>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vertAlign w:val="superscript"/>
              </w:rPr>
            </w:pPr>
            <w:r>
              <w:rPr>
                <w:color w:val="000000"/>
              </w:rPr>
              <w:t>9</w:t>
            </w:r>
            <w:r>
              <w:rPr>
                <w:color w:val="000000"/>
                <w:vertAlign w:val="superscript"/>
              </w:rPr>
              <w:t>th</w:t>
            </w:r>
          </w:p>
        </w:tc>
        <w:tc>
          <w:tcPr>
            <w:tcW w:w="0" w:type="auto"/>
            <w:gridSpan w:val="2"/>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rPr>
            </w:pPr>
            <w:r>
              <w:t>Easy Grammar Plus</w:t>
            </w:r>
          </w:p>
        </w:tc>
        <w:tc>
          <w:tcPr>
            <w:tcW w:w="0" w:type="auto"/>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BD493D"/>
          <w:p w:rsidR="00BD493D" w:rsidRDefault="00306E27">
            <w:pPr>
              <w:jc w:val="center"/>
            </w:pPr>
            <w:r>
              <w:t>Surretha Uebel</w:t>
            </w:r>
          </w:p>
          <w:p w:rsidR="00BD493D" w:rsidRDefault="00BD493D"/>
        </w:tc>
        <w:tc>
          <w:tcPr>
            <w:tcW w:w="0" w:type="auto"/>
            <w:tcBorders>
              <w:left w:val="single" w:sz="4" w:space="0" w:color="000000"/>
              <w:bottom w:val="single" w:sz="4" w:space="0" w:color="000000"/>
            </w:tcBorders>
          </w:tcPr>
          <w:p w:rsidR="00BD493D" w:rsidRDefault="00306E27">
            <w:pPr>
              <w:rPr>
                <w:sz w:val="20"/>
                <w:szCs w:val="20"/>
              </w:rPr>
            </w:pPr>
            <w:r>
              <w:rPr>
                <w:sz w:val="20"/>
                <w:szCs w:val="20"/>
              </w:rPr>
              <w:t xml:space="preserve">                       1)Student Workbook/text:  978-0-936981-147</w:t>
            </w:r>
          </w:p>
          <w:p w:rsidR="00BD493D" w:rsidRDefault="00306E27">
            <w:pPr>
              <w:ind w:left="1008"/>
              <w:rPr>
                <w:sz w:val="20"/>
                <w:szCs w:val="20"/>
              </w:rPr>
            </w:pPr>
            <w:r>
              <w:rPr>
                <w:sz w:val="20"/>
                <w:szCs w:val="20"/>
              </w:rPr>
              <w:t>2)Student Test Booklet:  978-0-936981-36</w:t>
            </w:r>
          </w:p>
        </w:tc>
        <w:tc>
          <w:tcPr>
            <w:tcW w:w="0" w:type="auto"/>
            <w:gridSpan w:val="2"/>
            <w:tcBorders>
              <w:left w:val="single" w:sz="4" w:space="0" w:color="000000"/>
              <w:bottom w:val="single" w:sz="4" w:space="0" w:color="000000"/>
              <w:right w:val="single" w:sz="4" w:space="0" w:color="000000"/>
            </w:tcBorders>
          </w:tcPr>
          <w:p w:rsidR="00BD493D" w:rsidRDefault="00306E27">
            <w:pPr>
              <w:ind w:left="576"/>
              <w:rPr>
                <w:sz w:val="18"/>
                <w:szCs w:val="18"/>
              </w:rPr>
            </w:pPr>
            <w:r>
              <w:rPr>
                <w:sz w:val="18"/>
                <w:szCs w:val="18"/>
              </w:rPr>
              <w:t xml:space="preserve">3 ring binder with </w:t>
            </w:r>
            <w:r>
              <w:rPr>
                <w:sz w:val="18"/>
                <w:szCs w:val="18"/>
              </w:rPr>
              <w:t>loose leaf</w:t>
            </w:r>
            <w:r>
              <w:rPr>
                <w:sz w:val="18"/>
                <w:szCs w:val="18"/>
              </w:rPr>
              <w:t xml:space="preserve"> paper, 2 yellow pocket folders, spiral bound notecards</w:t>
            </w:r>
          </w:p>
        </w:tc>
      </w:tr>
      <w:tr w:rsidR="00BD493D">
        <w:trPr>
          <w:trHeight w:val="120"/>
        </w:trPr>
        <w:tc>
          <w:tcPr>
            <w:tcW w:w="0" w:type="auto"/>
            <w:tcBorders>
              <w:left w:val="single" w:sz="4" w:space="0" w:color="000000"/>
              <w:bottom w:val="single" w:sz="4" w:space="0" w:color="000000"/>
            </w:tcBorders>
          </w:tcPr>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306E27">
            <w:pPr>
              <w:pBdr>
                <w:top w:val="nil"/>
                <w:left w:val="nil"/>
                <w:bottom w:val="nil"/>
                <w:right w:val="nil"/>
                <w:between w:val="nil"/>
              </w:pBdr>
              <w:jc w:val="center"/>
              <w:rPr>
                <w:color w:val="000000"/>
                <w:vertAlign w:val="superscript"/>
              </w:rPr>
            </w:pPr>
            <w:r>
              <w:rPr>
                <w:color w:val="000000"/>
              </w:rPr>
              <w:t>9</w:t>
            </w:r>
            <w:r>
              <w:rPr>
                <w:color w:val="000000"/>
                <w:vertAlign w:val="superscript"/>
              </w:rPr>
              <w:t>th</w:t>
            </w:r>
          </w:p>
        </w:tc>
        <w:tc>
          <w:tcPr>
            <w:tcW w:w="0" w:type="auto"/>
            <w:gridSpan w:val="2"/>
            <w:tcBorders>
              <w:left w:val="single" w:sz="4" w:space="0" w:color="000000"/>
              <w:bottom w:val="single" w:sz="4" w:space="0" w:color="000000"/>
            </w:tcBorders>
          </w:tcPr>
          <w:p w:rsidR="00BD493D" w:rsidRDefault="00BD493D">
            <w:pPr>
              <w:pBdr>
                <w:top w:val="nil"/>
                <w:left w:val="nil"/>
                <w:bottom w:val="nil"/>
                <w:right w:val="nil"/>
                <w:between w:val="nil"/>
              </w:pBdr>
            </w:pPr>
          </w:p>
          <w:p w:rsidR="00BD493D" w:rsidRDefault="00BD493D">
            <w:pPr>
              <w:pBdr>
                <w:top w:val="nil"/>
                <w:left w:val="nil"/>
                <w:bottom w:val="nil"/>
                <w:right w:val="nil"/>
                <w:between w:val="nil"/>
              </w:pBdr>
            </w:pPr>
          </w:p>
          <w:p w:rsidR="00BD493D" w:rsidRDefault="00306E27">
            <w:pPr>
              <w:pBdr>
                <w:top w:val="nil"/>
                <w:left w:val="nil"/>
                <w:bottom w:val="nil"/>
                <w:right w:val="nil"/>
                <w:between w:val="nil"/>
              </w:pBdr>
              <w:jc w:val="center"/>
              <w:rPr>
                <w:color w:val="000000"/>
              </w:rPr>
            </w:pPr>
            <w:r>
              <w:rPr>
                <w:color w:val="000000"/>
              </w:rPr>
              <w:t>American History – 9</w:t>
            </w:r>
          </w:p>
        </w:tc>
        <w:tc>
          <w:tcPr>
            <w:tcW w:w="0" w:type="auto"/>
            <w:tcBorders>
              <w:left w:val="single" w:sz="4" w:space="0" w:color="000000"/>
              <w:bottom w:val="single" w:sz="4" w:space="0" w:color="000000"/>
            </w:tcBorders>
          </w:tcPr>
          <w:p w:rsidR="00BD493D" w:rsidRDefault="00BD493D">
            <w:pPr>
              <w:pBdr>
                <w:top w:val="nil"/>
                <w:left w:val="nil"/>
                <w:bottom w:val="nil"/>
                <w:right w:val="nil"/>
                <w:between w:val="nil"/>
              </w:pBdr>
              <w:jc w:val="center"/>
            </w:pPr>
          </w:p>
          <w:p w:rsidR="00BD493D" w:rsidRDefault="00306E27">
            <w:pPr>
              <w:pBdr>
                <w:top w:val="nil"/>
                <w:left w:val="nil"/>
                <w:bottom w:val="nil"/>
                <w:right w:val="nil"/>
                <w:between w:val="nil"/>
              </w:pBdr>
              <w:jc w:val="center"/>
            </w:pPr>
            <w:r>
              <w:t xml:space="preserve"> </w:t>
            </w:r>
          </w:p>
          <w:p w:rsidR="00BD493D" w:rsidRDefault="00306E27">
            <w:pPr>
              <w:pBdr>
                <w:top w:val="nil"/>
                <w:left w:val="nil"/>
                <w:bottom w:val="nil"/>
                <w:right w:val="nil"/>
                <w:between w:val="nil"/>
              </w:pBdr>
              <w:jc w:val="center"/>
              <w:rPr>
                <w:color w:val="000000"/>
              </w:rPr>
            </w:pPr>
            <w:r>
              <w:t>Wendy McCall</w:t>
            </w:r>
          </w:p>
        </w:tc>
        <w:tc>
          <w:tcPr>
            <w:tcW w:w="0" w:type="auto"/>
            <w:tcBorders>
              <w:left w:val="single" w:sz="4" w:space="0" w:color="000000"/>
              <w:bottom w:val="single" w:sz="4" w:space="0" w:color="000000"/>
            </w:tcBorders>
          </w:tcPr>
          <w:p w:rsidR="00BD493D" w:rsidRDefault="00306E27">
            <w:pPr>
              <w:pBdr>
                <w:top w:val="nil"/>
                <w:left w:val="nil"/>
                <w:bottom w:val="nil"/>
                <w:right w:val="nil"/>
                <w:between w:val="nil"/>
              </w:pBdr>
              <w:ind w:left="144"/>
              <w:rPr>
                <w:sz w:val="20"/>
                <w:szCs w:val="20"/>
              </w:rPr>
            </w:pPr>
            <w:r>
              <w:rPr>
                <w:sz w:val="20"/>
                <w:szCs w:val="20"/>
              </w:rPr>
              <w:t>Christ and the Americas - Carroll</w:t>
            </w:r>
          </w:p>
          <w:p w:rsidR="00BD493D" w:rsidRDefault="00306E27">
            <w:pPr>
              <w:pBdr>
                <w:top w:val="nil"/>
                <w:left w:val="nil"/>
                <w:bottom w:val="nil"/>
                <w:right w:val="nil"/>
                <w:between w:val="nil"/>
              </w:pBdr>
              <w:ind w:left="144"/>
              <w:rPr>
                <w:sz w:val="20"/>
                <w:szCs w:val="20"/>
              </w:rPr>
            </w:pPr>
            <w:r>
              <w:rPr>
                <w:sz w:val="20"/>
                <w:szCs w:val="20"/>
              </w:rPr>
              <w:t>Christ and the Americas - Mooney (workbook and answer key)</w:t>
            </w:r>
          </w:p>
          <w:p w:rsidR="00BD493D" w:rsidRDefault="00306E27">
            <w:pPr>
              <w:pBdr>
                <w:top w:val="nil"/>
                <w:left w:val="nil"/>
                <w:bottom w:val="nil"/>
                <w:right w:val="nil"/>
                <w:between w:val="nil"/>
              </w:pBdr>
              <w:ind w:left="144"/>
              <w:rPr>
                <w:sz w:val="20"/>
                <w:szCs w:val="20"/>
              </w:rPr>
            </w:pPr>
            <w:r>
              <w:rPr>
                <w:sz w:val="20"/>
                <w:szCs w:val="20"/>
              </w:rPr>
              <w:t>Atlas of American History:Rand McNally (6th edition)</w:t>
            </w:r>
          </w:p>
          <w:p w:rsidR="00BD493D" w:rsidRDefault="00BD493D">
            <w:pPr>
              <w:pBdr>
                <w:top w:val="nil"/>
                <w:left w:val="nil"/>
                <w:bottom w:val="nil"/>
                <w:right w:val="nil"/>
                <w:between w:val="nil"/>
              </w:pBdr>
              <w:ind w:left="144"/>
              <w:rPr>
                <w:sz w:val="20"/>
                <w:szCs w:val="20"/>
              </w:rPr>
            </w:pPr>
          </w:p>
          <w:p w:rsidR="00BD493D" w:rsidRDefault="00306E27">
            <w:pPr>
              <w:pBdr>
                <w:top w:val="nil"/>
                <w:left w:val="nil"/>
                <w:bottom w:val="nil"/>
                <w:right w:val="nil"/>
                <w:between w:val="nil"/>
              </w:pBdr>
              <w:ind w:left="144"/>
              <w:rPr>
                <w:sz w:val="20"/>
                <w:szCs w:val="20"/>
              </w:rPr>
            </w:pPr>
            <w:r>
              <w:rPr>
                <w:sz w:val="20"/>
                <w:szCs w:val="20"/>
              </w:rPr>
              <w:t xml:space="preserve">OPTIONAL - Atlas of United States History: Hammond </w:t>
            </w:r>
          </w:p>
        </w:tc>
        <w:tc>
          <w:tcPr>
            <w:tcW w:w="0" w:type="auto"/>
            <w:gridSpan w:val="2"/>
            <w:tcBorders>
              <w:left w:val="single" w:sz="4" w:space="0" w:color="000000"/>
              <w:bottom w:val="single" w:sz="4" w:space="0" w:color="000000"/>
              <w:right w:val="single" w:sz="4" w:space="0" w:color="000000"/>
            </w:tcBorders>
          </w:tcPr>
          <w:p w:rsidR="00BD493D" w:rsidRDefault="00306E27">
            <w:pPr>
              <w:rPr>
                <w:sz w:val="18"/>
                <w:szCs w:val="18"/>
              </w:rPr>
            </w:pPr>
            <w:r>
              <w:rPr>
                <w:sz w:val="18"/>
                <w:szCs w:val="18"/>
              </w:rPr>
              <w:t>-composition book or notebook for taking notes</w:t>
            </w:r>
          </w:p>
          <w:p w:rsidR="00BD493D" w:rsidRDefault="00306E27">
            <w:pPr>
              <w:rPr>
                <w:sz w:val="18"/>
                <w:szCs w:val="18"/>
              </w:rPr>
            </w:pPr>
            <w:r>
              <w:rPr>
                <w:sz w:val="18"/>
                <w:szCs w:val="18"/>
              </w:rPr>
              <w:t>-loose lea</w:t>
            </w:r>
            <w:r>
              <w:rPr>
                <w:sz w:val="18"/>
                <w:szCs w:val="18"/>
              </w:rPr>
              <w:t>f paper for assignments that are to be turned in</w:t>
            </w:r>
          </w:p>
          <w:p w:rsidR="00BD493D" w:rsidRDefault="00306E27">
            <w:pPr>
              <w:rPr>
                <w:sz w:val="18"/>
                <w:szCs w:val="18"/>
              </w:rPr>
            </w:pPr>
            <w:r>
              <w:rPr>
                <w:sz w:val="18"/>
                <w:szCs w:val="18"/>
              </w:rPr>
              <w:t>folder</w:t>
            </w:r>
            <w:r>
              <w:rPr>
                <w:sz w:val="18"/>
                <w:szCs w:val="18"/>
              </w:rPr>
              <w:t xml:space="preserve"> for keeping lesson plans/handouts </w:t>
            </w:r>
          </w:p>
          <w:p w:rsidR="00BD493D" w:rsidRDefault="00BD493D">
            <w:pPr>
              <w:ind w:left="432"/>
              <w:rPr>
                <w:sz w:val="18"/>
                <w:szCs w:val="18"/>
              </w:rPr>
            </w:pPr>
          </w:p>
        </w:tc>
      </w:tr>
      <w:tr w:rsidR="00BD493D">
        <w:trPr>
          <w:trHeight w:val="120"/>
        </w:trPr>
        <w:tc>
          <w:tcPr>
            <w:tcW w:w="0" w:type="auto"/>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vertAlign w:val="superscript"/>
              </w:rPr>
            </w:pPr>
            <w:r>
              <w:rPr>
                <w:color w:val="000000"/>
              </w:rPr>
              <w:t>9</w:t>
            </w:r>
            <w:r>
              <w:rPr>
                <w:color w:val="000000"/>
                <w:vertAlign w:val="superscript"/>
              </w:rPr>
              <w:t>th</w:t>
            </w:r>
          </w:p>
        </w:tc>
        <w:tc>
          <w:tcPr>
            <w:tcW w:w="0" w:type="auto"/>
            <w:gridSpan w:val="2"/>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rPr>
            </w:pPr>
            <w:r>
              <w:rPr>
                <w:color w:val="000000"/>
              </w:rPr>
              <w:t>American Literature</w:t>
            </w:r>
          </w:p>
        </w:tc>
        <w:tc>
          <w:tcPr>
            <w:tcW w:w="0" w:type="auto"/>
            <w:tcBorders>
              <w:left w:val="single" w:sz="4" w:space="0" w:color="000000"/>
              <w:bottom w:val="single" w:sz="4" w:space="0" w:color="000000"/>
            </w:tcBorders>
          </w:tcPr>
          <w:p w:rsidR="00BD493D" w:rsidRDefault="00BD493D">
            <w:pPr>
              <w:pBdr>
                <w:top w:val="nil"/>
                <w:left w:val="nil"/>
                <w:bottom w:val="nil"/>
                <w:right w:val="nil"/>
                <w:between w:val="nil"/>
              </w:pBdr>
              <w:rPr>
                <w:color w:val="000000"/>
              </w:rPr>
            </w:pPr>
          </w:p>
          <w:p w:rsidR="00BD493D" w:rsidRDefault="00306E27">
            <w:pPr>
              <w:pBdr>
                <w:top w:val="nil"/>
                <w:left w:val="nil"/>
                <w:bottom w:val="nil"/>
                <w:right w:val="nil"/>
                <w:between w:val="nil"/>
              </w:pBdr>
              <w:rPr>
                <w:color w:val="000000"/>
              </w:rPr>
            </w:pPr>
            <w:r>
              <w:rPr>
                <w:color w:val="000000"/>
              </w:rPr>
              <w:t xml:space="preserve">  Amy Moxley</w:t>
            </w:r>
          </w:p>
        </w:tc>
        <w:tc>
          <w:tcPr>
            <w:tcW w:w="0" w:type="auto"/>
            <w:tcBorders>
              <w:left w:val="single" w:sz="4" w:space="0" w:color="000000"/>
              <w:bottom w:val="single" w:sz="4" w:space="0" w:color="000000"/>
            </w:tcBorders>
          </w:tcPr>
          <w:p w:rsidR="00BD493D" w:rsidRDefault="00306E27">
            <w:pPr>
              <w:pBdr>
                <w:top w:val="nil"/>
                <w:left w:val="nil"/>
                <w:bottom w:val="nil"/>
                <w:right w:val="nil"/>
                <w:between w:val="nil"/>
              </w:pBdr>
              <w:rPr>
                <w:color w:val="000000"/>
                <w:sz w:val="20"/>
                <w:szCs w:val="20"/>
                <w:u w:val="single"/>
              </w:rPr>
            </w:pPr>
            <w:r>
              <w:rPr>
                <w:color w:val="000000"/>
                <w:sz w:val="20"/>
                <w:szCs w:val="20"/>
                <w:u w:val="single"/>
              </w:rPr>
              <w:t>Colonial Period:</w:t>
            </w:r>
          </w:p>
          <w:p w:rsidR="00BD493D" w:rsidRDefault="00306E27">
            <w:pPr>
              <w:pBdr>
                <w:top w:val="nil"/>
                <w:left w:val="nil"/>
                <w:bottom w:val="nil"/>
                <w:right w:val="nil"/>
                <w:between w:val="nil"/>
              </w:pBdr>
              <w:rPr>
                <w:color w:val="000000"/>
                <w:sz w:val="20"/>
                <w:szCs w:val="20"/>
              </w:rPr>
            </w:pPr>
            <w:r>
              <w:rPr>
                <w:i/>
                <w:color w:val="000000"/>
                <w:sz w:val="20"/>
                <w:szCs w:val="20"/>
              </w:rPr>
              <w:t>1) The Witch of Blackbird Pond</w:t>
            </w:r>
            <w:r>
              <w:rPr>
                <w:color w:val="000000"/>
                <w:sz w:val="20"/>
                <w:szCs w:val="20"/>
              </w:rPr>
              <w:t xml:space="preserve"> by Elizabeth George Speare 2) </w:t>
            </w:r>
            <w:r>
              <w:rPr>
                <w:i/>
                <w:color w:val="000000"/>
                <w:sz w:val="20"/>
                <w:szCs w:val="20"/>
              </w:rPr>
              <w:t>The Light in the Forest</w:t>
            </w:r>
            <w:r>
              <w:rPr>
                <w:color w:val="000000"/>
                <w:sz w:val="20"/>
                <w:szCs w:val="20"/>
              </w:rPr>
              <w:t xml:space="preserve"> by Conrad Richter</w:t>
            </w:r>
          </w:p>
          <w:p w:rsidR="00BD493D" w:rsidRDefault="00306E27">
            <w:pPr>
              <w:pBdr>
                <w:top w:val="nil"/>
                <w:left w:val="nil"/>
                <w:bottom w:val="nil"/>
                <w:right w:val="nil"/>
                <w:between w:val="nil"/>
              </w:pBdr>
              <w:rPr>
                <w:color w:val="000000"/>
                <w:sz w:val="20"/>
                <w:szCs w:val="20"/>
                <w:u w:val="single"/>
              </w:rPr>
            </w:pPr>
            <w:r>
              <w:rPr>
                <w:color w:val="000000"/>
                <w:sz w:val="20"/>
                <w:szCs w:val="20"/>
                <w:u w:val="single"/>
              </w:rPr>
              <w:t>Revolutionary Period:</w:t>
            </w:r>
          </w:p>
          <w:p w:rsidR="00BD493D" w:rsidRDefault="00306E27">
            <w:pPr>
              <w:pBdr>
                <w:top w:val="nil"/>
                <w:left w:val="nil"/>
                <w:bottom w:val="nil"/>
                <w:right w:val="nil"/>
                <w:between w:val="nil"/>
              </w:pBdr>
              <w:rPr>
                <w:color w:val="000000"/>
                <w:sz w:val="20"/>
                <w:szCs w:val="20"/>
              </w:rPr>
            </w:pPr>
            <w:r>
              <w:rPr>
                <w:i/>
                <w:color w:val="000000"/>
                <w:sz w:val="20"/>
                <w:szCs w:val="20"/>
              </w:rPr>
              <w:t>3) Johnny Tremaine</w:t>
            </w:r>
            <w:r>
              <w:rPr>
                <w:color w:val="000000"/>
                <w:sz w:val="20"/>
                <w:szCs w:val="20"/>
              </w:rPr>
              <w:t xml:space="preserve"> by Ester Forbes</w:t>
            </w:r>
          </w:p>
          <w:p w:rsidR="00BD493D" w:rsidRDefault="00306E27">
            <w:pPr>
              <w:pBdr>
                <w:top w:val="nil"/>
                <w:left w:val="nil"/>
                <w:bottom w:val="nil"/>
                <w:right w:val="nil"/>
                <w:between w:val="nil"/>
              </w:pBdr>
              <w:rPr>
                <w:color w:val="000000"/>
                <w:sz w:val="20"/>
                <w:szCs w:val="20"/>
              </w:rPr>
            </w:pPr>
            <w:r>
              <w:rPr>
                <w:i/>
                <w:color w:val="000000"/>
                <w:sz w:val="20"/>
                <w:szCs w:val="20"/>
              </w:rPr>
              <w:t xml:space="preserve">4) Sally Wister’s Journal </w:t>
            </w:r>
            <w:r>
              <w:rPr>
                <w:color w:val="000000"/>
                <w:sz w:val="20"/>
                <w:szCs w:val="20"/>
              </w:rPr>
              <w:t>by Sally Wister</w:t>
            </w:r>
          </w:p>
          <w:p w:rsidR="00BD493D" w:rsidRDefault="00306E27">
            <w:pPr>
              <w:pBdr>
                <w:top w:val="nil"/>
                <w:left w:val="nil"/>
                <w:bottom w:val="nil"/>
                <w:right w:val="nil"/>
                <w:between w:val="nil"/>
              </w:pBdr>
              <w:rPr>
                <w:color w:val="000000"/>
                <w:sz w:val="20"/>
                <w:szCs w:val="20"/>
                <w:u w:val="single"/>
              </w:rPr>
            </w:pPr>
            <w:r>
              <w:rPr>
                <w:color w:val="000000"/>
                <w:sz w:val="20"/>
                <w:szCs w:val="20"/>
                <w:u w:val="single"/>
              </w:rPr>
              <w:t>Westward Expansion:</w:t>
            </w:r>
          </w:p>
          <w:p w:rsidR="00BD493D" w:rsidRDefault="00306E27">
            <w:pPr>
              <w:pBdr>
                <w:top w:val="nil"/>
                <w:left w:val="nil"/>
                <w:bottom w:val="nil"/>
                <w:right w:val="nil"/>
                <w:between w:val="nil"/>
              </w:pBdr>
              <w:rPr>
                <w:color w:val="000000"/>
                <w:sz w:val="20"/>
                <w:szCs w:val="20"/>
              </w:rPr>
            </w:pPr>
            <w:r>
              <w:rPr>
                <w:i/>
                <w:color w:val="000000"/>
                <w:sz w:val="20"/>
                <w:szCs w:val="20"/>
              </w:rPr>
              <w:t>5) Island of the Blue Dolphin</w:t>
            </w:r>
            <w:r>
              <w:rPr>
                <w:color w:val="000000"/>
                <w:sz w:val="20"/>
                <w:szCs w:val="20"/>
              </w:rPr>
              <w:t xml:space="preserve"> by Scott O’Dell</w:t>
            </w:r>
          </w:p>
          <w:p w:rsidR="00BD493D" w:rsidRDefault="00306E27">
            <w:pPr>
              <w:pBdr>
                <w:top w:val="nil"/>
                <w:left w:val="nil"/>
                <w:bottom w:val="nil"/>
                <w:right w:val="nil"/>
                <w:between w:val="nil"/>
              </w:pBdr>
              <w:rPr>
                <w:color w:val="000000"/>
                <w:sz w:val="20"/>
                <w:szCs w:val="20"/>
              </w:rPr>
            </w:pPr>
            <w:r>
              <w:rPr>
                <w:i/>
                <w:color w:val="000000"/>
                <w:sz w:val="20"/>
                <w:szCs w:val="20"/>
              </w:rPr>
              <w:t>6) Bold Journey West with Lewis and Clark</w:t>
            </w:r>
            <w:r>
              <w:rPr>
                <w:color w:val="000000"/>
                <w:sz w:val="20"/>
                <w:szCs w:val="20"/>
              </w:rPr>
              <w:t xml:space="preserve"> by Charles Bohner</w:t>
            </w:r>
          </w:p>
          <w:p w:rsidR="00BD493D" w:rsidRDefault="00306E27">
            <w:pPr>
              <w:pBdr>
                <w:top w:val="nil"/>
                <w:left w:val="nil"/>
                <w:bottom w:val="nil"/>
                <w:right w:val="nil"/>
                <w:between w:val="nil"/>
              </w:pBdr>
              <w:rPr>
                <w:color w:val="000000"/>
                <w:sz w:val="20"/>
                <w:szCs w:val="20"/>
                <w:u w:val="single"/>
              </w:rPr>
            </w:pPr>
            <w:r>
              <w:rPr>
                <w:color w:val="000000"/>
                <w:sz w:val="20"/>
                <w:szCs w:val="20"/>
                <w:u w:val="single"/>
              </w:rPr>
              <w:t>Civil War:</w:t>
            </w:r>
          </w:p>
          <w:p w:rsidR="00BD493D" w:rsidRDefault="00306E27">
            <w:pPr>
              <w:pBdr>
                <w:top w:val="nil"/>
                <w:left w:val="nil"/>
                <w:bottom w:val="nil"/>
                <w:right w:val="nil"/>
                <w:between w:val="nil"/>
              </w:pBdr>
              <w:rPr>
                <w:color w:val="000000"/>
                <w:sz w:val="20"/>
                <w:szCs w:val="20"/>
              </w:rPr>
            </w:pPr>
            <w:r>
              <w:rPr>
                <w:i/>
                <w:color w:val="000000"/>
                <w:sz w:val="20"/>
                <w:szCs w:val="20"/>
              </w:rPr>
              <w:t xml:space="preserve">7) Rifles for Watie </w:t>
            </w:r>
            <w:r>
              <w:rPr>
                <w:color w:val="000000"/>
                <w:sz w:val="20"/>
                <w:szCs w:val="20"/>
              </w:rPr>
              <w:t>by Harold Keith</w:t>
            </w:r>
          </w:p>
          <w:p w:rsidR="00BD493D" w:rsidRDefault="00306E27">
            <w:pPr>
              <w:pBdr>
                <w:top w:val="nil"/>
                <w:left w:val="nil"/>
                <w:bottom w:val="nil"/>
                <w:right w:val="nil"/>
                <w:between w:val="nil"/>
              </w:pBdr>
              <w:rPr>
                <w:color w:val="000000"/>
                <w:sz w:val="20"/>
                <w:szCs w:val="20"/>
              </w:rPr>
            </w:pPr>
            <w:r>
              <w:rPr>
                <w:i/>
                <w:color w:val="000000"/>
                <w:sz w:val="20"/>
                <w:szCs w:val="20"/>
              </w:rPr>
              <w:t xml:space="preserve">8) </w:t>
            </w:r>
            <w:r>
              <w:rPr>
                <w:i/>
                <w:sz w:val="20"/>
                <w:szCs w:val="20"/>
              </w:rPr>
              <w:t xml:space="preserve">Tom Sawyer </w:t>
            </w:r>
            <w:r>
              <w:rPr>
                <w:sz w:val="20"/>
                <w:szCs w:val="20"/>
              </w:rPr>
              <w:t>by Mark Twain</w:t>
            </w:r>
          </w:p>
          <w:p w:rsidR="00BD493D" w:rsidRDefault="00306E27">
            <w:pPr>
              <w:pBdr>
                <w:top w:val="nil"/>
                <w:left w:val="nil"/>
                <w:bottom w:val="nil"/>
                <w:right w:val="nil"/>
                <w:between w:val="nil"/>
              </w:pBdr>
              <w:rPr>
                <w:color w:val="000000"/>
                <w:sz w:val="20"/>
                <w:szCs w:val="20"/>
              </w:rPr>
            </w:pPr>
            <w:r>
              <w:rPr>
                <w:i/>
                <w:color w:val="000000"/>
                <w:sz w:val="20"/>
                <w:szCs w:val="20"/>
              </w:rPr>
              <w:t xml:space="preserve">9) Roll of Thunder, Hear my Cry </w:t>
            </w:r>
            <w:r>
              <w:rPr>
                <w:color w:val="000000"/>
                <w:sz w:val="20"/>
                <w:szCs w:val="20"/>
              </w:rPr>
              <w:t>by Mildred D. Taylor</w:t>
            </w:r>
          </w:p>
          <w:p w:rsidR="00BD493D" w:rsidRDefault="00306E27">
            <w:pPr>
              <w:pBdr>
                <w:top w:val="nil"/>
                <w:left w:val="nil"/>
                <w:bottom w:val="nil"/>
                <w:right w:val="nil"/>
                <w:between w:val="nil"/>
              </w:pBdr>
              <w:rPr>
                <w:color w:val="000000"/>
                <w:sz w:val="20"/>
                <w:szCs w:val="20"/>
                <w:u w:val="single"/>
              </w:rPr>
            </w:pPr>
            <w:r>
              <w:rPr>
                <w:color w:val="000000"/>
                <w:sz w:val="20"/>
                <w:szCs w:val="20"/>
                <w:u w:val="single"/>
              </w:rPr>
              <w:t>World Wars:</w:t>
            </w:r>
          </w:p>
          <w:p w:rsidR="00BD493D" w:rsidRDefault="00306E27">
            <w:pPr>
              <w:pBdr>
                <w:top w:val="nil"/>
                <w:left w:val="nil"/>
                <w:bottom w:val="nil"/>
                <w:right w:val="nil"/>
                <w:between w:val="nil"/>
              </w:pBdr>
              <w:rPr>
                <w:i/>
                <w:color w:val="000000"/>
                <w:sz w:val="20"/>
                <w:szCs w:val="20"/>
              </w:rPr>
            </w:pPr>
            <w:r>
              <w:rPr>
                <w:i/>
                <w:color w:val="000000"/>
                <w:sz w:val="20"/>
                <w:szCs w:val="20"/>
              </w:rPr>
              <w:t>10) Farewell to Ma</w:t>
            </w:r>
            <w:r>
              <w:rPr>
                <w:i/>
                <w:sz w:val="20"/>
                <w:szCs w:val="20"/>
              </w:rPr>
              <w:t>nz</w:t>
            </w:r>
            <w:r>
              <w:rPr>
                <w:i/>
                <w:color w:val="000000"/>
                <w:sz w:val="20"/>
                <w:szCs w:val="20"/>
              </w:rPr>
              <w:t>anar by James D. Houston &amp; Jeanne Watatsuki Houston</w:t>
            </w:r>
          </w:p>
          <w:p w:rsidR="00BD493D" w:rsidRDefault="00BD493D">
            <w:pPr>
              <w:pBdr>
                <w:top w:val="nil"/>
                <w:left w:val="nil"/>
                <w:bottom w:val="nil"/>
                <w:right w:val="nil"/>
                <w:between w:val="nil"/>
              </w:pBdr>
              <w:ind w:left="432"/>
              <w:rPr>
                <w:color w:val="000000"/>
                <w:sz w:val="20"/>
                <w:szCs w:val="20"/>
              </w:rPr>
            </w:pPr>
          </w:p>
        </w:tc>
        <w:tc>
          <w:tcPr>
            <w:tcW w:w="0" w:type="auto"/>
            <w:gridSpan w:val="2"/>
            <w:tcBorders>
              <w:left w:val="single" w:sz="4" w:space="0" w:color="000000"/>
              <w:bottom w:val="single" w:sz="4" w:space="0" w:color="000000"/>
              <w:right w:val="single" w:sz="4" w:space="0" w:color="000000"/>
            </w:tcBorders>
          </w:tcPr>
          <w:p w:rsidR="00BD493D" w:rsidRDefault="00306E27">
            <w:pPr>
              <w:numPr>
                <w:ilvl w:val="0"/>
                <w:numId w:val="8"/>
              </w:numPr>
              <w:pBdr>
                <w:top w:val="nil"/>
                <w:left w:val="nil"/>
                <w:bottom w:val="nil"/>
                <w:right w:val="nil"/>
                <w:between w:val="nil"/>
              </w:pBdr>
              <w:rPr>
                <w:color w:val="000000"/>
                <w:sz w:val="18"/>
                <w:szCs w:val="18"/>
              </w:rPr>
            </w:pPr>
            <w:r>
              <w:rPr>
                <w:color w:val="000000"/>
                <w:sz w:val="18"/>
                <w:szCs w:val="18"/>
              </w:rPr>
              <w:t>Folder for handouts</w:t>
            </w:r>
          </w:p>
          <w:p w:rsidR="00BD493D" w:rsidRDefault="00306E27">
            <w:pPr>
              <w:numPr>
                <w:ilvl w:val="0"/>
                <w:numId w:val="8"/>
              </w:numPr>
              <w:pBdr>
                <w:top w:val="nil"/>
                <w:left w:val="nil"/>
                <w:bottom w:val="nil"/>
                <w:right w:val="nil"/>
                <w:between w:val="nil"/>
              </w:pBdr>
              <w:rPr>
                <w:color w:val="000000"/>
                <w:sz w:val="18"/>
                <w:szCs w:val="18"/>
              </w:rPr>
            </w:pPr>
            <w:r>
              <w:rPr>
                <w:color w:val="000000"/>
                <w:sz w:val="18"/>
                <w:szCs w:val="18"/>
              </w:rPr>
              <w:t>Spiral tablet for note</w:t>
            </w:r>
            <w:r>
              <w:rPr>
                <w:sz w:val="18"/>
                <w:szCs w:val="18"/>
              </w:rPr>
              <w:t>s</w:t>
            </w:r>
          </w:p>
          <w:p w:rsidR="00BD493D" w:rsidRDefault="00BD493D">
            <w:pPr>
              <w:pBdr>
                <w:top w:val="nil"/>
                <w:left w:val="nil"/>
                <w:bottom w:val="nil"/>
                <w:right w:val="nil"/>
                <w:between w:val="nil"/>
              </w:pBdr>
              <w:rPr>
                <w:sz w:val="18"/>
                <w:szCs w:val="18"/>
              </w:rPr>
            </w:pPr>
          </w:p>
          <w:p w:rsidR="00BD493D" w:rsidRDefault="00BD493D">
            <w:pPr>
              <w:pBdr>
                <w:top w:val="nil"/>
                <w:left w:val="nil"/>
                <w:bottom w:val="nil"/>
                <w:right w:val="nil"/>
                <w:between w:val="nil"/>
              </w:pBdr>
              <w:rPr>
                <w:sz w:val="18"/>
                <w:szCs w:val="18"/>
              </w:rPr>
            </w:pPr>
          </w:p>
          <w:p w:rsidR="00BD493D" w:rsidRDefault="00BD493D">
            <w:pPr>
              <w:pBdr>
                <w:top w:val="nil"/>
                <w:left w:val="nil"/>
                <w:bottom w:val="nil"/>
                <w:right w:val="nil"/>
                <w:between w:val="nil"/>
              </w:pBdr>
              <w:rPr>
                <w:sz w:val="18"/>
                <w:szCs w:val="18"/>
              </w:rPr>
            </w:pPr>
          </w:p>
          <w:p w:rsidR="00BD493D" w:rsidRDefault="00BD493D">
            <w:pPr>
              <w:pBdr>
                <w:top w:val="nil"/>
                <w:left w:val="nil"/>
                <w:bottom w:val="nil"/>
                <w:right w:val="nil"/>
                <w:between w:val="nil"/>
              </w:pBdr>
              <w:rPr>
                <w:sz w:val="18"/>
                <w:szCs w:val="18"/>
              </w:rPr>
            </w:pPr>
          </w:p>
          <w:p w:rsidR="00BD493D" w:rsidRDefault="00BD493D">
            <w:pPr>
              <w:pBdr>
                <w:top w:val="nil"/>
                <w:left w:val="nil"/>
                <w:bottom w:val="nil"/>
                <w:right w:val="nil"/>
                <w:between w:val="nil"/>
              </w:pBdr>
              <w:rPr>
                <w:sz w:val="18"/>
                <w:szCs w:val="18"/>
              </w:rPr>
            </w:pPr>
          </w:p>
          <w:p w:rsidR="00BD493D" w:rsidRDefault="00306E27">
            <w:pPr>
              <w:pBdr>
                <w:top w:val="nil"/>
                <w:left w:val="nil"/>
                <w:bottom w:val="nil"/>
                <w:right w:val="nil"/>
                <w:between w:val="nil"/>
              </w:pBdr>
              <w:rPr>
                <w:b/>
                <w:color w:val="FF0000"/>
                <w:sz w:val="20"/>
                <w:szCs w:val="20"/>
              </w:rPr>
            </w:pPr>
            <w:r>
              <w:rPr>
                <w:sz w:val="18"/>
                <w:szCs w:val="18"/>
              </w:rPr>
              <w:t xml:space="preserve">     </w:t>
            </w:r>
            <w:r>
              <w:rPr>
                <w:b/>
                <w:color w:val="FF0000"/>
                <w:sz w:val="20"/>
                <w:szCs w:val="20"/>
              </w:rPr>
              <w:t>Note: Make sure all books are by the original author (i.e. unabridged)</w:t>
            </w:r>
          </w:p>
          <w:p w:rsidR="00BD493D" w:rsidRDefault="00BD493D">
            <w:pPr>
              <w:pBdr>
                <w:top w:val="nil"/>
                <w:left w:val="nil"/>
                <w:bottom w:val="nil"/>
                <w:right w:val="nil"/>
                <w:between w:val="nil"/>
              </w:pBdr>
              <w:rPr>
                <w:sz w:val="18"/>
                <w:szCs w:val="18"/>
              </w:rPr>
            </w:pPr>
          </w:p>
        </w:tc>
      </w:tr>
      <w:tr w:rsidR="00BD493D">
        <w:trPr>
          <w:trHeight w:val="120"/>
        </w:trPr>
        <w:tc>
          <w:tcPr>
            <w:tcW w:w="0" w:type="auto"/>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BD493D">
            <w:pPr>
              <w:pBdr>
                <w:top w:val="nil"/>
                <w:left w:val="nil"/>
                <w:bottom w:val="nil"/>
                <w:right w:val="nil"/>
                <w:between w:val="nil"/>
              </w:pBdr>
              <w:jc w:val="center"/>
            </w:pPr>
          </w:p>
          <w:p w:rsidR="00BD493D" w:rsidRDefault="00306E27">
            <w:pPr>
              <w:pBdr>
                <w:top w:val="nil"/>
                <w:left w:val="nil"/>
                <w:bottom w:val="nil"/>
                <w:right w:val="nil"/>
                <w:between w:val="nil"/>
              </w:pBdr>
              <w:jc w:val="center"/>
              <w:rPr>
                <w:color w:val="000000"/>
                <w:vertAlign w:val="superscript"/>
              </w:rPr>
            </w:pPr>
            <w:r>
              <w:rPr>
                <w:color w:val="000000"/>
              </w:rPr>
              <w:t>9th</w:t>
            </w:r>
          </w:p>
          <w:p w:rsidR="00BD493D" w:rsidRDefault="00306E27">
            <w:pPr>
              <w:pBdr>
                <w:top w:val="nil"/>
                <w:left w:val="nil"/>
                <w:bottom w:val="nil"/>
                <w:right w:val="nil"/>
                <w:between w:val="nil"/>
              </w:pBdr>
              <w:jc w:val="center"/>
              <w:rPr>
                <w:color w:val="000000"/>
                <w:vertAlign w:val="superscript"/>
              </w:rPr>
            </w:pPr>
            <w:r>
              <w:rPr>
                <w:color w:val="000000"/>
                <w:vertAlign w:val="superscript"/>
              </w:rPr>
              <w:t xml:space="preserve">  </w:t>
            </w:r>
          </w:p>
          <w:p w:rsidR="00BD493D" w:rsidRDefault="00BD493D">
            <w:pPr>
              <w:pBdr>
                <w:top w:val="nil"/>
                <w:left w:val="nil"/>
                <w:bottom w:val="nil"/>
                <w:right w:val="nil"/>
                <w:between w:val="nil"/>
              </w:pBdr>
              <w:jc w:val="center"/>
              <w:rPr>
                <w:color w:val="000000"/>
              </w:rPr>
            </w:pPr>
          </w:p>
          <w:p w:rsidR="00BD493D" w:rsidRDefault="00BD493D">
            <w:pPr>
              <w:pBdr>
                <w:top w:val="nil"/>
                <w:left w:val="nil"/>
                <w:bottom w:val="nil"/>
                <w:right w:val="nil"/>
                <w:between w:val="nil"/>
              </w:pBdr>
              <w:jc w:val="center"/>
              <w:rPr>
                <w:color w:val="000000"/>
              </w:rPr>
            </w:pPr>
          </w:p>
        </w:tc>
        <w:tc>
          <w:tcPr>
            <w:tcW w:w="0" w:type="auto"/>
            <w:gridSpan w:val="2"/>
            <w:tcBorders>
              <w:left w:val="single" w:sz="4" w:space="0" w:color="000000"/>
              <w:bottom w:val="single" w:sz="4" w:space="0" w:color="000000"/>
            </w:tcBorders>
          </w:tcPr>
          <w:p w:rsidR="00BD493D" w:rsidRDefault="00BD493D">
            <w:pPr>
              <w:pBdr>
                <w:top w:val="nil"/>
                <w:left w:val="nil"/>
                <w:bottom w:val="nil"/>
                <w:right w:val="nil"/>
                <w:between w:val="nil"/>
              </w:pBdr>
              <w:rPr>
                <w:color w:val="000000"/>
              </w:rPr>
            </w:pPr>
          </w:p>
          <w:p w:rsidR="00BD493D" w:rsidRDefault="00BD493D">
            <w:pPr>
              <w:pBdr>
                <w:top w:val="nil"/>
                <w:left w:val="nil"/>
                <w:bottom w:val="nil"/>
                <w:right w:val="nil"/>
                <w:between w:val="nil"/>
              </w:pBdr>
              <w:jc w:val="center"/>
            </w:pPr>
          </w:p>
          <w:p w:rsidR="00BD493D" w:rsidRDefault="00306E27">
            <w:pPr>
              <w:pBdr>
                <w:top w:val="nil"/>
                <w:left w:val="nil"/>
                <w:bottom w:val="nil"/>
                <w:right w:val="nil"/>
                <w:between w:val="nil"/>
              </w:pBdr>
              <w:jc w:val="center"/>
              <w:rPr>
                <w:color w:val="000000"/>
              </w:rPr>
            </w:pPr>
            <w:r>
              <w:rPr>
                <w:color w:val="000000"/>
              </w:rPr>
              <w:t>Religion 9</w:t>
            </w:r>
          </w:p>
        </w:tc>
        <w:tc>
          <w:tcPr>
            <w:tcW w:w="0" w:type="auto"/>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BD493D">
            <w:pPr>
              <w:pBdr>
                <w:top w:val="nil"/>
                <w:left w:val="nil"/>
                <w:bottom w:val="nil"/>
                <w:right w:val="nil"/>
                <w:between w:val="nil"/>
              </w:pBdr>
              <w:jc w:val="center"/>
            </w:pPr>
          </w:p>
          <w:p w:rsidR="00BD493D" w:rsidRDefault="00306E27">
            <w:pPr>
              <w:pBdr>
                <w:top w:val="nil"/>
                <w:left w:val="nil"/>
                <w:bottom w:val="nil"/>
                <w:right w:val="nil"/>
                <w:between w:val="nil"/>
              </w:pBdr>
              <w:jc w:val="center"/>
              <w:rPr>
                <w:color w:val="000000"/>
              </w:rPr>
            </w:pPr>
            <w:r>
              <w:t>Fr Mike</w:t>
            </w:r>
          </w:p>
          <w:p w:rsidR="00BD493D" w:rsidRDefault="00BD493D">
            <w:pPr>
              <w:pBdr>
                <w:top w:val="nil"/>
                <w:left w:val="nil"/>
                <w:bottom w:val="nil"/>
                <w:right w:val="nil"/>
                <w:between w:val="nil"/>
              </w:pBdr>
              <w:jc w:val="center"/>
              <w:rPr>
                <w:color w:val="000000"/>
              </w:rPr>
            </w:pPr>
          </w:p>
          <w:p w:rsidR="00BD493D" w:rsidRDefault="00BD493D">
            <w:pPr>
              <w:pBdr>
                <w:top w:val="nil"/>
                <w:left w:val="nil"/>
                <w:bottom w:val="nil"/>
                <w:right w:val="nil"/>
                <w:between w:val="nil"/>
              </w:pBdr>
              <w:jc w:val="center"/>
              <w:rPr>
                <w:color w:val="000000"/>
              </w:rPr>
            </w:pPr>
          </w:p>
          <w:p w:rsidR="00BD493D" w:rsidRDefault="00BD493D">
            <w:pPr>
              <w:pBdr>
                <w:top w:val="nil"/>
                <w:left w:val="nil"/>
                <w:bottom w:val="nil"/>
                <w:right w:val="nil"/>
                <w:between w:val="nil"/>
              </w:pBdr>
              <w:jc w:val="center"/>
              <w:rPr>
                <w:color w:val="000000"/>
              </w:rPr>
            </w:pPr>
          </w:p>
        </w:tc>
        <w:tc>
          <w:tcPr>
            <w:tcW w:w="0" w:type="auto"/>
            <w:tcBorders>
              <w:left w:val="single" w:sz="4" w:space="0" w:color="000000"/>
              <w:bottom w:val="single" w:sz="4" w:space="0" w:color="000000"/>
            </w:tcBorders>
          </w:tcPr>
          <w:p w:rsidR="00BD493D" w:rsidRDefault="00BD493D">
            <w:pPr>
              <w:widowControl/>
              <w:ind w:left="432"/>
            </w:pPr>
          </w:p>
          <w:p w:rsidR="00BD493D" w:rsidRDefault="00306E27">
            <w:pPr>
              <w:widowControl/>
              <w:ind w:left="432"/>
            </w:pPr>
            <w:r>
              <w:t xml:space="preserve">1. </w:t>
            </w:r>
            <w:r>
              <w:t>Catholic Morality by Father by F</w:t>
            </w:r>
            <w:r>
              <w:t xml:space="preserve">r. </w:t>
            </w:r>
            <w:r>
              <w:t xml:space="preserve"> John Laux</w:t>
            </w:r>
          </w:p>
          <w:p w:rsidR="00BD493D" w:rsidRDefault="00306E27">
            <w:pPr>
              <w:widowControl/>
              <w:ind w:left="432"/>
            </w:pPr>
            <w:r>
              <w:t xml:space="preserve">2. </w:t>
            </w:r>
            <w:r>
              <w:t xml:space="preserve">Chief Truths of the Faith by Fr.  </w:t>
            </w:r>
            <w:r>
              <w:t>J</w:t>
            </w:r>
            <w:r>
              <w:t xml:space="preserve">ohn </w:t>
            </w:r>
            <w:r>
              <w:t>Laux</w:t>
            </w:r>
          </w:p>
          <w:p w:rsidR="00BD493D" w:rsidRDefault="00306E27">
            <w:pPr>
              <w:widowControl/>
              <w:ind w:left="432"/>
            </w:pPr>
            <w:r>
              <w:t>3.</w:t>
            </w:r>
            <w:r>
              <w:t>The Great Divorce by C.S. Lewis</w:t>
            </w:r>
          </w:p>
          <w:p w:rsidR="00BD493D" w:rsidRDefault="00306E27">
            <w:pPr>
              <w:widowControl/>
              <w:ind w:left="432"/>
            </w:pPr>
            <w:r>
              <w:t>4. The Baltimore Catechism #2</w:t>
            </w:r>
          </w:p>
        </w:tc>
        <w:tc>
          <w:tcPr>
            <w:tcW w:w="0" w:type="auto"/>
            <w:gridSpan w:val="2"/>
            <w:tcBorders>
              <w:left w:val="single" w:sz="4" w:space="0" w:color="000000"/>
              <w:bottom w:val="single" w:sz="4" w:space="0" w:color="000000"/>
              <w:right w:val="single" w:sz="4" w:space="0" w:color="000000"/>
            </w:tcBorders>
          </w:tcPr>
          <w:p w:rsidR="00BD493D" w:rsidRDefault="00306E27">
            <w:pPr>
              <w:pBdr>
                <w:top w:val="nil"/>
                <w:left w:val="nil"/>
                <w:bottom w:val="nil"/>
                <w:right w:val="nil"/>
                <w:between w:val="nil"/>
              </w:pBdr>
              <w:rPr>
                <w:color w:val="000000"/>
              </w:rPr>
            </w:pPr>
            <w:r>
              <w:rPr>
                <w:color w:val="000000"/>
              </w:rPr>
              <w:t xml:space="preserve">  </w:t>
            </w:r>
          </w:p>
          <w:p w:rsidR="00BD493D" w:rsidRDefault="00306E27">
            <w:pPr>
              <w:pBdr>
                <w:top w:val="nil"/>
                <w:left w:val="nil"/>
                <w:bottom w:val="nil"/>
                <w:right w:val="nil"/>
                <w:between w:val="nil"/>
              </w:pBdr>
            </w:pPr>
            <w:r>
              <w:t xml:space="preserve">    </w:t>
            </w:r>
          </w:p>
          <w:p w:rsidR="00BD493D" w:rsidRDefault="00306E27">
            <w:pPr>
              <w:pBdr>
                <w:top w:val="nil"/>
                <w:left w:val="nil"/>
                <w:bottom w:val="nil"/>
                <w:right w:val="nil"/>
                <w:between w:val="nil"/>
              </w:pBdr>
              <w:rPr>
                <w:color w:val="000000"/>
              </w:rPr>
            </w:pPr>
            <w:r>
              <w:t xml:space="preserve">    </w:t>
            </w:r>
            <w:r>
              <w:rPr>
                <w:color w:val="000000"/>
              </w:rPr>
              <w:t>- notebook</w:t>
            </w:r>
          </w:p>
          <w:p w:rsidR="00BD493D" w:rsidRDefault="00306E27">
            <w:pPr>
              <w:pBdr>
                <w:top w:val="nil"/>
                <w:left w:val="nil"/>
                <w:bottom w:val="nil"/>
                <w:right w:val="nil"/>
                <w:between w:val="nil"/>
              </w:pBdr>
            </w:pPr>
            <w:r>
              <w:t xml:space="preserve">        - pencil</w:t>
            </w:r>
          </w:p>
          <w:p w:rsidR="00BD493D" w:rsidRDefault="00BD493D">
            <w:pPr>
              <w:ind w:left="432"/>
              <w:rPr>
                <w:color w:val="000000"/>
              </w:rPr>
            </w:pPr>
          </w:p>
          <w:p w:rsidR="00BD493D" w:rsidRDefault="00BD493D">
            <w:pPr>
              <w:ind w:left="432"/>
              <w:rPr>
                <w:color w:val="000000"/>
              </w:rPr>
            </w:pPr>
          </w:p>
          <w:p w:rsidR="00BD493D" w:rsidRDefault="00306E27">
            <w:pPr>
              <w:widowControl/>
              <w:rPr>
                <w:color w:val="000000"/>
                <w:sz w:val="20"/>
                <w:szCs w:val="20"/>
              </w:rPr>
            </w:pPr>
            <w:r>
              <w:rPr>
                <w:color w:val="000000"/>
                <w:sz w:val="20"/>
                <w:szCs w:val="20"/>
              </w:rPr>
              <w:t> </w:t>
            </w:r>
          </w:p>
          <w:p w:rsidR="00BD493D" w:rsidRDefault="00BD493D">
            <w:pPr>
              <w:ind w:left="432"/>
            </w:pPr>
          </w:p>
        </w:tc>
      </w:tr>
      <w:tr w:rsidR="00BD493D">
        <w:trPr>
          <w:trHeight w:val="1420"/>
        </w:trPr>
        <w:tc>
          <w:tcPr>
            <w:tcW w:w="0" w:type="auto"/>
            <w:tcBorders>
              <w:left w:val="single" w:sz="4" w:space="0" w:color="000000"/>
              <w:bottom w:val="single" w:sz="4" w:space="0" w:color="000000"/>
            </w:tcBorders>
          </w:tcPr>
          <w:p w:rsidR="00BD493D" w:rsidRDefault="00306E27">
            <w:pPr>
              <w:pBdr>
                <w:top w:val="nil"/>
                <w:left w:val="nil"/>
                <w:bottom w:val="nil"/>
                <w:right w:val="nil"/>
                <w:between w:val="nil"/>
              </w:pBdr>
              <w:jc w:val="center"/>
              <w:rPr>
                <w:color w:val="000000"/>
                <w:vertAlign w:val="superscript"/>
              </w:rPr>
            </w:pPr>
            <w:r>
              <w:rPr>
                <w:color w:val="000000"/>
              </w:rPr>
              <w:t>9th</w:t>
            </w:r>
          </w:p>
        </w:tc>
        <w:tc>
          <w:tcPr>
            <w:tcW w:w="0" w:type="auto"/>
            <w:gridSpan w:val="2"/>
            <w:tcBorders>
              <w:left w:val="single" w:sz="4" w:space="0" w:color="000000"/>
              <w:bottom w:val="single" w:sz="4" w:space="0" w:color="000000"/>
            </w:tcBorders>
          </w:tcPr>
          <w:p w:rsidR="00BD493D" w:rsidRDefault="00306E27">
            <w:pPr>
              <w:pBdr>
                <w:top w:val="nil"/>
                <w:left w:val="nil"/>
                <w:bottom w:val="nil"/>
                <w:right w:val="nil"/>
                <w:between w:val="nil"/>
              </w:pBdr>
              <w:jc w:val="center"/>
              <w:rPr>
                <w:color w:val="000000"/>
              </w:rPr>
            </w:pPr>
            <w:r>
              <w:rPr>
                <w:color w:val="000000"/>
              </w:rPr>
              <w:t>Science 9 - P</w:t>
            </w:r>
            <w:r>
              <w:t>hysical Science</w:t>
            </w:r>
          </w:p>
        </w:tc>
        <w:tc>
          <w:tcPr>
            <w:tcW w:w="0" w:type="auto"/>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pPr>
            <w:r>
              <w:t>Julie Abell</w:t>
            </w:r>
          </w:p>
        </w:tc>
        <w:tc>
          <w:tcPr>
            <w:tcW w:w="0" w:type="auto"/>
            <w:tcBorders>
              <w:left w:val="single" w:sz="4" w:space="0" w:color="000000"/>
              <w:bottom w:val="single" w:sz="4" w:space="0" w:color="000000"/>
            </w:tcBorders>
          </w:tcPr>
          <w:p w:rsidR="00BD493D" w:rsidRDefault="00306E27">
            <w:pPr>
              <w:numPr>
                <w:ilvl w:val="0"/>
                <w:numId w:val="7"/>
              </w:numPr>
              <w:pBdr>
                <w:top w:val="nil"/>
                <w:left w:val="nil"/>
                <w:bottom w:val="nil"/>
                <w:right w:val="nil"/>
                <w:between w:val="nil"/>
              </w:pBdr>
              <w:ind w:left="0"/>
              <w:rPr>
                <w:sz w:val="20"/>
                <w:szCs w:val="20"/>
              </w:rPr>
            </w:pPr>
            <w:r>
              <w:rPr>
                <w:rFonts w:ascii="Arial" w:eastAsia="Arial" w:hAnsi="Arial" w:cs="Arial"/>
                <w:sz w:val="20"/>
                <w:szCs w:val="20"/>
                <w:highlight w:val="white"/>
              </w:rPr>
              <w:t xml:space="preserve">Physical science Concepts in Action by PRENTICE HALL  </w:t>
            </w:r>
          </w:p>
          <w:p w:rsidR="00BD493D" w:rsidRDefault="00306E27">
            <w:pPr>
              <w:numPr>
                <w:ilvl w:val="0"/>
                <w:numId w:val="7"/>
              </w:numPr>
              <w:pBdr>
                <w:top w:val="nil"/>
                <w:left w:val="nil"/>
                <w:bottom w:val="nil"/>
                <w:right w:val="nil"/>
                <w:between w:val="nil"/>
              </w:pBdr>
              <w:ind w:left="0"/>
              <w:rPr>
                <w:sz w:val="20"/>
                <w:szCs w:val="20"/>
              </w:rPr>
            </w:pPr>
            <w:r>
              <w:rPr>
                <w:rFonts w:ascii="Arial" w:eastAsia="Arial" w:hAnsi="Arial" w:cs="Arial"/>
                <w:color w:val="111111"/>
                <w:sz w:val="20"/>
                <w:szCs w:val="20"/>
                <w:highlight w:val="white"/>
              </w:rPr>
              <w:t xml:space="preserve">ISBN #: 978-0131663084    </w:t>
            </w:r>
          </w:p>
          <w:p w:rsidR="00BD493D" w:rsidRDefault="00306E27">
            <w:pPr>
              <w:numPr>
                <w:ilvl w:val="0"/>
                <w:numId w:val="7"/>
              </w:numPr>
              <w:pBdr>
                <w:top w:val="nil"/>
                <w:left w:val="nil"/>
                <w:bottom w:val="nil"/>
                <w:right w:val="nil"/>
                <w:between w:val="nil"/>
              </w:pBdr>
              <w:ind w:left="0"/>
              <w:rPr>
                <w:rFonts w:ascii="Arial" w:eastAsia="Arial" w:hAnsi="Arial" w:cs="Arial"/>
                <w:color w:val="111111"/>
                <w:sz w:val="20"/>
                <w:szCs w:val="20"/>
                <w:highlight w:val="white"/>
              </w:rPr>
            </w:pPr>
            <w:r>
              <w:rPr>
                <w:rFonts w:ascii="Arial" w:eastAsia="Arial" w:hAnsi="Arial" w:cs="Arial"/>
                <w:color w:val="111111"/>
                <w:sz w:val="20"/>
                <w:szCs w:val="20"/>
                <w:highlight w:val="white"/>
              </w:rPr>
              <w:t xml:space="preserve">AND please get the syllabus at this link - </w:t>
            </w:r>
          </w:p>
          <w:p w:rsidR="00BD493D" w:rsidRDefault="00306E27">
            <w:pPr>
              <w:pBdr>
                <w:top w:val="nil"/>
                <w:left w:val="nil"/>
                <w:bottom w:val="nil"/>
                <w:right w:val="nil"/>
                <w:between w:val="nil"/>
              </w:pBdr>
              <w:rPr>
                <w:rFonts w:ascii="Arial" w:eastAsia="Arial" w:hAnsi="Arial" w:cs="Arial"/>
                <w:color w:val="111111"/>
                <w:sz w:val="20"/>
                <w:szCs w:val="20"/>
                <w:highlight w:val="white"/>
              </w:rPr>
            </w:pPr>
            <w:r>
              <w:rPr>
                <w:rFonts w:ascii="Arial" w:eastAsia="Arial" w:hAnsi="Arial" w:cs="Arial"/>
                <w:color w:val="111111"/>
                <w:sz w:val="20"/>
                <w:szCs w:val="20"/>
                <w:highlight w:val="white"/>
              </w:rPr>
              <w:t>http://books.kolbe.org/course-plans-tests-9th-grade-ph-physical-science.html</w:t>
            </w:r>
          </w:p>
        </w:tc>
        <w:tc>
          <w:tcPr>
            <w:tcW w:w="0" w:type="auto"/>
            <w:gridSpan w:val="2"/>
            <w:tcBorders>
              <w:left w:val="single" w:sz="4" w:space="0" w:color="000000"/>
              <w:bottom w:val="single" w:sz="4" w:space="0" w:color="000000"/>
              <w:right w:val="single" w:sz="4" w:space="0" w:color="000000"/>
            </w:tcBorders>
          </w:tcPr>
          <w:p w:rsidR="00BD493D" w:rsidRDefault="00306E27">
            <w:pPr>
              <w:numPr>
                <w:ilvl w:val="0"/>
                <w:numId w:val="15"/>
              </w:numPr>
            </w:pPr>
            <w:r>
              <w:t>- one 2 pocket folder for syllabi</w:t>
            </w:r>
          </w:p>
          <w:p w:rsidR="00BD493D" w:rsidRDefault="00306E27">
            <w:pPr>
              <w:numPr>
                <w:ilvl w:val="0"/>
                <w:numId w:val="15"/>
              </w:numPr>
            </w:pPr>
            <w:r>
              <w:t xml:space="preserve"> a 3 subject spiral notebook</w:t>
            </w:r>
          </w:p>
          <w:p w:rsidR="00BD493D" w:rsidRDefault="00306E27">
            <w:pPr>
              <w:numPr>
                <w:ilvl w:val="0"/>
                <w:numId w:val="15"/>
              </w:numPr>
            </w:pPr>
            <w:r>
              <w:t xml:space="preserve"> a marble composition sewn binding notebook for lab notes</w:t>
            </w:r>
          </w:p>
          <w:p w:rsidR="00BD493D" w:rsidRDefault="00BD493D">
            <w:pPr>
              <w:pBdr>
                <w:top w:val="nil"/>
                <w:left w:val="nil"/>
                <w:bottom w:val="nil"/>
                <w:right w:val="nil"/>
                <w:between w:val="nil"/>
              </w:pBdr>
              <w:rPr>
                <w:color w:val="000000"/>
              </w:rPr>
            </w:pPr>
          </w:p>
        </w:tc>
      </w:tr>
      <w:tr w:rsidR="00BD493D">
        <w:trPr>
          <w:trHeight w:val="120"/>
        </w:trPr>
        <w:tc>
          <w:tcPr>
            <w:tcW w:w="0" w:type="auto"/>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vertAlign w:val="superscript"/>
              </w:rPr>
            </w:pPr>
            <w:r>
              <w:rPr>
                <w:color w:val="000000"/>
              </w:rPr>
              <w:t>10</w:t>
            </w:r>
            <w:r>
              <w:rPr>
                <w:color w:val="000000"/>
                <w:vertAlign w:val="superscript"/>
              </w:rPr>
              <w:t>th</w:t>
            </w:r>
          </w:p>
          <w:p w:rsidR="00BD493D" w:rsidRDefault="00BD493D">
            <w:pPr>
              <w:pBdr>
                <w:top w:val="nil"/>
                <w:left w:val="nil"/>
                <w:bottom w:val="nil"/>
                <w:right w:val="nil"/>
                <w:between w:val="nil"/>
              </w:pBdr>
              <w:jc w:val="center"/>
              <w:rPr>
                <w:color w:val="000000"/>
                <w:vertAlign w:val="superscript"/>
              </w:rPr>
            </w:pPr>
          </w:p>
        </w:tc>
        <w:tc>
          <w:tcPr>
            <w:tcW w:w="0" w:type="auto"/>
            <w:gridSpan w:val="2"/>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rPr>
            </w:pPr>
            <w:r>
              <w:rPr>
                <w:color w:val="000000"/>
              </w:rPr>
              <w:t>Biology</w:t>
            </w:r>
          </w:p>
          <w:p w:rsidR="00BD493D" w:rsidRDefault="00306E27">
            <w:pPr>
              <w:pBdr>
                <w:top w:val="nil"/>
                <w:left w:val="nil"/>
                <w:bottom w:val="nil"/>
                <w:right w:val="nil"/>
                <w:between w:val="nil"/>
              </w:pBdr>
              <w:jc w:val="center"/>
              <w:rPr>
                <w:color w:val="000000"/>
              </w:rPr>
            </w:pPr>
            <w:r>
              <w:rPr>
                <w:color w:val="000000"/>
              </w:rPr>
              <w:t xml:space="preserve"> </w:t>
            </w:r>
            <w:r>
              <w:rPr>
                <w:color w:val="000000"/>
                <w:sz w:val="20"/>
                <w:szCs w:val="20"/>
              </w:rPr>
              <w:t xml:space="preserve"> </w:t>
            </w:r>
          </w:p>
        </w:tc>
        <w:tc>
          <w:tcPr>
            <w:tcW w:w="0" w:type="auto"/>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rPr>
                <w:color w:val="000000"/>
              </w:rPr>
            </w:pPr>
            <w:r>
              <w:t xml:space="preserve">     Becky Chmelik for the lecture and 1st semester labs/L. Whitlock and L. Phelan for 2nd semester labs</w:t>
            </w:r>
          </w:p>
          <w:p w:rsidR="00BD493D" w:rsidRDefault="00BD493D">
            <w:pPr>
              <w:pBdr>
                <w:top w:val="nil"/>
                <w:left w:val="nil"/>
                <w:bottom w:val="nil"/>
                <w:right w:val="nil"/>
                <w:between w:val="nil"/>
              </w:pBdr>
              <w:jc w:val="center"/>
              <w:rPr>
                <w:color w:val="000000"/>
              </w:rPr>
            </w:pPr>
          </w:p>
        </w:tc>
        <w:tc>
          <w:tcPr>
            <w:tcW w:w="0" w:type="auto"/>
            <w:tcBorders>
              <w:left w:val="single" w:sz="4" w:space="0" w:color="000000"/>
              <w:bottom w:val="single" w:sz="4" w:space="0" w:color="000000"/>
            </w:tcBorders>
          </w:tcPr>
          <w:p w:rsidR="00BD493D" w:rsidRDefault="00306E27">
            <w:pPr>
              <w:rPr>
                <w:sz w:val="22"/>
                <w:szCs w:val="22"/>
              </w:rPr>
            </w:pPr>
            <w:r>
              <w:rPr>
                <w:sz w:val="22"/>
                <w:szCs w:val="22"/>
              </w:rPr>
              <w:t>1) Exploring Creation with Biology (2nd Edition), Textbook</w:t>
            </w:r>
          </w:p>
          <w:p w:rsidR="00BD493D" w:rsidRDefault="00BD493D">
            <w:pPr>
              <w:rPr>
                <w:sz w:val="22"/>
                <w:szCs w:val="22"/>
              </w:rPr>
            </w:pPr>
          </w:p>
          <w:p w:rsidR="00BD493D" w:rsidRDefault="00306E27">
            <w:pPr>
              <w:pBdr>
                <w:top w:val="nil"/>
                <w:left w:val="nil"/>
                <w:bottom w:val="nil"/>
                <w:right w:val="nil"/>
                <w:between w:val="nil"/>
              </w:pBdr>
              <w:rPr>
                <w:sz w:val="22"/>
                <w:szCs w:val="22"/>
              </w:rPr>
            </w:pPr>
            <w:r>
              <w:rPr>
                <w:sz w:val="22"/>
                <w:szCs w:val="22"/>
              </w:rPr>
              <w:t xml:space="preserve">2) Exploring Creation with Biology (2nd Edition), Solutions &amp; Test </w:t>
            </w:r>
          </w:p>
          <w:p w:rsidR="00BD493D" w:rsidRDefault="00306E27">
            <w:pPr>
              <w:rPr>
                <w:sz w:val="22"/>
                <w:szCs w:val="22"/>
              </w:rPr>
            </w:pPr>
            <w:r>
              <w:rPr>
                <w:sz w:val="22"/>
                <w:szCs w:val="22"/>
              </w:rPr>
              <w:t xml:space="preserve">     Book</w:t>
            </w:r>
          </w:p>
          <w:p w:rsidR="00BD493D" w:rsidRDefault="00BD493D">
            <w:pPr>
              <w:rPr>
                <w:sz w:val="22"/>
                <w:szCs w:val="22"/>
              </w:rPr>
            </w:pPr>
          </w:p>
          <w:p w:rsidR="00BD493D" w:rsidRDefault="00306E27">
            <w:pPr>
              <w:pBdr>
                <w:top w:val="nil"/>
                <w:left w:val="nil"/>
                <w:bottom w:val="nil"/>
                <w:right w:val="nil"/>
                <w:between w:val="nil"/>
              </w:pBdr>
              <w:rPr>
                <w:sz w:val="22"/>
                <w:szCs w:val="22"/>
              </w:rPr>
            </w:pPr>
            <w:r>
              <w:rPr>
                <w:sz w:val="22"/>
                <w:szCs w:val="22"/>
              </w:rPr>
              <w:t>3) Explorin</w:t>
            </w:r>
            <w:r>
              <w:rPr>
                <w:sz w:val="22"/>
                <w:szCs w:val="22"/>
              </w:rPr>
              <w:t>g Creation with Biology 2nd Edition Student Notebook</w:t>
            </w:r>
          </w:p>
          <w:p w:rsidR="00BD493D" w:rsidRDefault="00306E27">
            <w:pPr>
              <w:rPr>
                <w:sz w:val="22"/>
                <w:szCs w:val="22"/>
              </w:rPr>
            </w:pPr>
            <w:r>
              <w:rPr>
                <w:sz w:val="22"/>
                <w:szCs w:val="22"/>
              </w:rPr>
              <w:t xml:space="preserve">     </w:t>
            </w:r>
          </w:p>
          <w:p w:rsidR="00BD493D" w:rsidRDefault="00306E27">
            <w:pPr>
              <w:rPr>
                <w:sz w:val="22"/>
                <w:szCs w:val="22"/>
              </w:rPr>
            </w:pPr>
            <w:r>
              <w:rPr>
                <w:sz w:val="22"/>
                <w:szCs w:val="22"/>
              </w:rPr>
              <w:t>Additional Notes</w:t>
            </w:r>
            <w:r>
              <w:rPr>
                <w:sz w:val="22"/>
                <w:szCs w:val="22"/>
              </w:rPr>
              <w:t xml:space="preserve">: </w:t>
            </w:r>
            <w:r>
              <w:rPr>
                <w:sz w:val="22"/>
                <w:szCs w:val="22"/>
              </w:rPr>
              <w:t>Students can share a scope and slide set with one other person if you want to go in on them with someone else.  This must be pre-arranged however.  Please don't send your child to</w:t>
            </w:r>
            <w:r>
              <w:rPr>
                <w:sz w:val="22"/>
                <w:szCs w:val="22"/>
              </w:rPr>
              <w:t xml:space="preserve"> class and expect him/her to use someone else's supplies.</w:t>
            </w:r>
          </w:p>
          <w:p w:rsidR="00BD493D" w:rsidRDefault="00BD493D">
            <w:pPr>
              <w:rPr>
                <w:sz w:val="22"/>
                <w:szCs w:val="22"/>
              </w:rPr>
            </w:pPr>
          </w:p>
          <w:p w:rsidR="00BD493D" w:rsidRDefault="00306E27">
            <w:pPr>
              <w:pBdr>
                <w:top w:val="nil"/>
                <w:left w:val="nil"/>
                <w:bottom w:val="nil"/>
                <w:right w:val="nil"/>
                <w:between w:val="nil"/>
              </w:pBdr>
              <w:ind w:left="432"/>
              <w:rPr>
                <w:color w:val="000000"/>
              </w:rPr>
            </w:pPr>
            <w:r>
              <w:rPr>
                <w:color w:val="000000"/>
                <w:sz w:val="22"/>
                <w:szCs w:val="22"/>
              </w:rPr>
              <w:t xml:space="preserve">                                                                                            </w:t>
            </w:r>
          </w:p>
        </w:tc>
        <w:tc>
          <w:tcPr>
            <w:tcW w:w="0" w:type="auto"/>
            <w:gridSpan w:val="2"/>
            <w:tcBorders>
              <w:left w:val="single" w:sz="4" w:space="0" w:color="000000"/>
              <w:bottom w:val="single" w:sz="4" w:space="0" w:color="000000"/>
              <w:right w:val="single" w:sz="4" w:space="0" w:color="000000"/>
            </w:tcBorders>
          </w:tcPr>
          <w:p w:rsidR="00BD493D" w:rsidRDefault="00306E27">
            <w:pPr>
              <w:rPr>
                <w:b/>
                <w:sz w:val="22"/>
                <w:szCs w:val="22"/>
                <w:u w:val="single"/>
              </w:rPr>
            </w:pPr>
            <w:r>
              <w:rPr>
                <w:b/>
                <w:sz w:val="22"/>
                <w:szCs w:val="22"/>
                <w:u w:val="single"/>
              </w:rPr>
              <w:t>Lab materials:</w:t>
            </w:r>
          </w:p>
          <w:p w:rsidR="00BD493D" w:rsidRDefault="00306E27">
            <w:pPr>
              <w:pBdr>
                <w:top w:val="nil"/>
                <w:left w:val="nil"/>
                <w:bottom w:val="nil"/>
                <w:right w:val="nil"/>
                <w:between w:val="nil"/>
              </w:pBdr>
              <w:rPr>
                <w:sz w:val="22"/>
                <w:szCs w:val="22"/>
              </w:rPr>
            </w:pPr>
            <w:r>
              <w:rPr>
                <w:sz w:val="22"/>
                <w:szCs w:val="22"/>
              </w:rPr>
              <w:t xml:space="preserve">1) Microscope and Slide set (This is the </w:t>
            </w:r>
          </w:p>
          <w:p w:rsidR="00BD493D" w:rsidRDefault="00306E27">
            <w:pPr>
              <w:pBdr>
                <w:top w:val="nil"/>
                <w:left w:val="nil"/>
                <w:bottom w:val="nil"/>
                <w:right w:val="nil"/>
                <w:between w:val="nil"/>
              </w:pBdr>
              <w:rPr>
                <w:sz w:val="22"/>
                <w:szCs w:val="22"/>
              </w:rPr>
            </w:pPr>
            <w:r>
              <w:rPr>
                <w:sz w:val="22"/>
                <w:szCs w:val="22"/>
              </w:rPr>
              <w:t xml:space="preserve">     most economical </w:t>
            </w:r>
            <w:hyperlink r:id="rId12">
              <w:r>
                <w:rPr>
                  <w:color w:val="1155CC"/>
                  <w:sz w:val="22"/>
                  <w:szCs w:val="22"/>
                  <w:u w:val="single"/>
                </w:rPr>
                <w:t>microscope</w:t>
              </w:r>
            </w:hyperlink>
            <w:r>
              <w:rPr>
                <w:sz w:val="22"/>
                <w:szCs w:val="22"/>
              </w:rPr>
              <w:t xml:space="preserve"> that I have</w:t>
            </w:r>
          </w:p>
          <w:p w:rsidR="00BD493D" w:rsidRDefault="00306E27">
            <w:pPr>
              <w:pBdr>
                <w:top w:val="nil"/>
                <w:left w:val="nil"/>
                <w:bottom w:val="nil"/>
                <w:right w:val="nil"/>
                <w:between w:val="nil"/>
              </w:pBdr>
              <w:rPr>
                <w:sz w:val="22"/>
                <w:szCs w:val="22"/>
              </w:rPr>
            </w:pPr>
            <w:r>
              <w:rPr>
                <w:sz w:val="22"/>
                <w:szCs w:val="22"/>
              </w:rPr>
              <w:t xml:space="preserve">     found, the slide making supplies and </w:t>
            </w:r>
          </w:p>
          <w:p w:rsidR="00BD493D" w:rsidRDefault="00306E27">
            <w:pPr>
              <w:pBdr>
                <w:top w:val="nil"/>
                <w:left w:val="nil"/>
                <w:bottom w:val="nil"/>
                <w:right w:val="nil"/>
                <w:between w:val="nil"/>
              </w:pBdr>
              <w:rPr>
                <w:sz w:val="22"/>
                <w:szCs w:val="22"/>
              </w:rPr>
            </w:pPr>
            <w:r>
              <w:rPr>
                <w:sz w:val="22"/>
                <w:szCs w:val="22"/>
              </w:rPr>
              <w:t xml:space="preserve">     prepared Apologia slides can be </w:t>
            </w:r>
            <w:r>
              <w:rPr>
                <w:sz w:val="22"/>
                <w:szCs w:val="22"/>
              </w:rPr>
              <w:t xml:space="preserve">found </w:t>
            </w:r>
          </w:p>
          <w:p w:rsidR="00BD493D" w:rsidRDefault="00306E27">
            <w:pPr>
              <w:pBdr>
                <w:top w:val="nil"/>
                <w:left w:val="nil"/>
                <w:bottom w:val="nil"/>
                <w:right w:val="nil"/>
                <w:between w:val="nil"/>
              </w:pBdr>
              <w:rPr>
                <w:sz w:val="22"/>
                <w:szCs w:val="22"/>
              </w:rPr>
            </w:pPr>
            <w:r>
              <w:rPr>
                <w:sz w:val="22"/>
                <w:szCs w:val="22"/>
              </w:rPr>
              <w:t xml:space="preserve">     </w:t>
            </w:r>
            <w:hyperlink r:id="rId13">
              <w:r>
                <w:rPr>
                  <w:color w:val="1155CC"/>
                  <w:sz w:val="22"/>
                  <w:szCs w:val="22"/>
                  <w:u w:val="single"/>
                </w:rPr>
                <w:t>here</w:t>
              </w:r>
            </w:hyperlink>
            <w:r>
              <w:rPr>
                <w:sz w:val="22"/>
                <w:szCs w:val="22"/>
              </w:rPr>
              <w:t xml:space="preserve">. ) </w:t>
            </w:r>
          </w:p>
          <w:p w:rsidR="00BD493D" w:rsidRDefault="00306E27">
            <w:pPr>
              <w:rPr>
                <w:sz w:val="22"/>
                <w:szCs w:val="22"/>
              </w:rPr>
            </w:pPr>
            <w:r>
              <w:rPr>
                <w:b/>
                <w:sz w:val="22"/>
                <w:szCs w:val="22"/>
                <w:u w:val="single"/>
              </w:rPr>
              <w:t>For the Spring:</w:t>
            </w:r>
          </w:p>
          <w:p w:rsidR="00BD493D" w:rsidRDefault="00306E27">
            <w:pPr>
              <w:pBdr>
                <w:top w:val="nil"/>
                <w:left w:val="nil"/>
                <w:bottom w:val="nil"/>
                <w:right w:val="nil"/>
                <w:between w:val="nil"/>
              </w:pBdr>
              <w:rPr>
                <w:sz w:val="22"/>
                <w:szCs w:val="22"/>
              </w:rPr>
            </w:pPr>
            <w:r>
              <w:rPr>
                <w:sz w:val="22"/>
                <w:szCs w:val="22"/>
              </w:rPr>
              <w:t xml:space="preserve">2) Apologia dissection specimens (worm, </w:t>
            </w:r>
          </w:p>
          <w:p w:rsidR="00BD493D" w:rsidRDefault="00306E27">
            <w:pPr>
              <w:rPr>
                <w:sz w:val="22"/>
                <w:szCs w:val="22"/>
              </w:rPr>
            </w:pPr>
            <w:r>
              <w:rPr>
                <w:sz w:val="22"/>
                <w:szCs w:val="22"/>
              </w:rPr>
              <w:t xml:space="preserve">      crayfish, perch, frog) </w:t>
            </w:r>
          </w:p>
          <w:p w:rsidR="00BD493D" w:rsidRDefault="00306E27">
            <w:pPr>
              <w:pBdr>
                <w:top w:val="nil"/>
                <w:left w:val="nil"/>
                <w:bottom w:val="nil"/>
                <w:right w:val="nil"/>
                <w:between w:val="nil"/>
              </w:pBdr>
              <w:rPr>
                <w:sz w:val="22"/>
                <w:szCs w:val="22"/>
              </w:rPr>
            </w:pPr>
            <w:r>
              <w:rPr>
                <w:sz w:val="22"/>
                <w:szCs w:val="22"/>
              </w:rPr>
              <w:t>3) Dissection kit-tools</w:t>
            </w:r>
          </w:p>
          <w:p w:rsidR="00BD493D" w:rsidRDefault="00306E27">
            <w:pPr>
              <w:pBdr>
                <w:top w:val="nil"/>
                <w:left w:val="nil"/>
                <w:bottom w:val="nil"/>
                <w:right w:val="nil"/>
                <w:between w:val="nil"/>
              </w:pBdr>
              <w:rPr>
                <w:sz w:val="22"/>
                <w:szCs w:val="22"/>
              </w:rPr>
            </w:pPr>
            <w:r>
              <w:rPr>
                <w:sz w:val="22"/>
                <w:szCs w:val="22"/>
              </w:rPr>
              <w:t xml:space="preserve">    (</w:t>
            </w:r>
            <w:hyperlink r:id="rId14">
              <w:r>
                <w:rPr>
                  <w:color w:val="1155CC"/>
                  <w:sz w:val="22"/>
                  <w:szCs w:val="22"/>
                  <w:u w:val="single"/>
                </w:rPr>
                <w:t>This</w:t>
              </w:r>
            </w:hyperlink>
            <w:r>
              <w:rPr>
                <w:sz w:val="22"/>
                <w:szCs w:val="22"/>
              </w:rPr>
              <w:t xml:space="preserve"> kit has everything your student</w:t>
            </w:r>
          </w:p>
          <w:p w:rsidR="00BD493D" w:rsidRDefault="00306E27">
            <w:pPr>
              <w:pBdr>
                <w:top w:val="nil"/>
                <w:left w:val="nil"/>
                <w:bottom w:val="nil"/>
                <w:right w:val="nil"/>
                <w:between w:val="nil"/>
              </w:pBdr>
              <w:rPr>
                <w:sz w:val="22"/>
                <w:szCs w:val="22"/>
              </w:rPr>
            </w:pPr>
            <w:r>
              <w:rPr>
                <w:sz w:val="22"/>
                <w:szCs w:val="22"/>
              </w:rPr>
              <w:t xml:space="preserve">     needs)</w:t>
            </w:r>
          </w:p>
          <w:p w:rsidR="00BD493D" w:rsidRDefault="00306E27">
            <w:pPr>
              <w:pBdr>
                <w:top w:val="nil"/>
                <w:left w:val="nil"/>
                <w:bottom w:val="nil"/>
                <w:right w:val="nil"/>
                <w:between w:val="nil"/>
              </w:pBdr>
              <w:rPr>
                <w:b/>
                <w:sz w:val="22"/>
                <w:szCs w:val="22"/>
              </w:rPr>
            </w:pPr>
            <w:r>
              <w:rPr>
                <w:sz w:val="22"/>
                <w:szCs w:val="22"/>
              </w:rPr>
              <w:t xml:space="preserve">    </w:t>
            </w:r>
          </w:p>
          <w:p w:rsidR="00BD493D" w:rsidRDefault="00306E27">
            <w:pPr>
              <w:pBdr>
                <w:top w:val="nil"/>
                <w:left w:val="nil"/>
                <w:bottom w:val="nil"/>
                <w:right w:val="nil"/>
                <w:between w:val="nil"/>
              </w:pBdr>
              <w:rPr>
                <w:color w:val="000000"/>
              </w:rPr>
            </w:pPr>
            <w:r>
              <w:rPr>
                <w:color w:val="000000"/>
                <w:sz w:val="22"/>
                <w:szCs w:val="22"/>
              </w:rPr>
              <w:t xml:space="preserve">    </w:t>
            </w:r>
          </w:p>
        </w:tc>
      </w:tr>
      <w:tr w:rsidR="00BD493D">
        <w:trPr>
          <w:trHeight w:val="2040"/>
        </w:trPr>
        <w:tc>
          <w:tcPr>
            <w:tcW w:w="0" w:type="auto"/>
            <w:tcBorders>
              <w:left w:val="single" w:sz="4" w:space="0" w:color="000000"/>
              <w:bottom w:val="single" w:sz="4" w:space="0" w:color="000000"/>
            </w:tcBorders>
          </w:tcPr>
          <w:p w:rsidR="00BD493D" w:rsidRDefault="00BD493D">
            <w:pPr>
              <w:pBdr>
                <w:top w:val="nil"/>
                <w:left w:val="nil"/>
                <w:bottom w:val="nil"/>
                <w:right w:val="nil"/>
                <w:between w:val="nil"/>
              </w:pBdr>
              <w:rPr>
                <w:color w:val="000000"/>
              </w:rPr>
            </w:pPr>
          </w:p>
          <w:p w:rsidR="00BD493D" w:rsidRDefault="00306E27">
            <w:pPr>
              <w:pBdr>
                <w:top w:val="nil"/>
                <w:left w:val="nil"/>
                <w:bottom w:val="nil"/>
                <w:right w:val="nil"/>
                <w:between w:val="nil"/>
              </w:pBdr>
              <w:jc w:val="center"/>
              <w:rPr>
                <w:color w:val="000000"/>
              </w:rPr>
            </w:pPr>
            <w:r>
              <w:rPr>
                <w:color w:val="000000"/>
              </w:rPr>
              <w:t>10</w:t>
            </w:r>
            <w:r>
              <w:rPr>
                <w:color w:val="000000"/>
                <w:vertAlign w:val="superscript"/>
              </w:rPr>
              <w:t>th</w:t>
            </w:r>
          </w:p>
        </w:tc>
        <w:tc>
          <w:tcPr>
            <w:tcW w:w="0" w:type="auto"/>
            <w:gridSpan w:val="2"/>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sz w:val="20"/>
                <w:szCs w:val="20"/>
              </w:rPr>
            </w:pPr>
            <w:r>
              <w:rPr>
                <w:color w:val="000000"/>
              </w:rPr>
              <w:t>Religion – 10</w:t>
            </w:r>
          </w:p>
        </w:tc>
        <w:tc>
          <w:tcPr>
            <w:tcW w:w="0" w:type="auto"/>
            <w:tcBorders>
              <w:left w:val="single" w:sz="4" w:space="0" w:color="000000"/>
              <w:bottom w:val="single" w:sz="4" w:space="0" w:color="000000"/>
            </w:tcBorders>
          </w:tcPr>
          <w:p w:rsidR="00BD493D" w:rsidRDefault="00BD493D">
            <w:pPr>
              <w:jc w:val="center"/>
            </w:pPr>
          </w:p>
          <w:p w:rsidR="00BD493D" w:rsidRDefault="00306E27">
            <w:pPr>
              <w:pBdr>
                <w:top w:val="nil"/>
                <w:left w:val="nil"/>
                <w:bottom w:val="nil"/>
                <w:right w:val="nil"/>
                <w:between w:val="nil"/>
              </w:pBdr>
              <w:jc w:val="center"/>
              <w:rPr>
                <w:color w:val="000000"/>
              </w:rPr>
            </w:pPr>
            <w:r>
              <w:t>Fr. Mike</w:t>
            </w:r>
          </w:p>
        </w:tc>
        <w:tc>
          <w:tcPr>
            <w:tcW w:w="0" w:type="auto"/>
            <w:tcBorders>
              <w:left w:val="single" w:sz="4" w:space="0" w:color="000000"/>
              <w:bottom w:val="single" w:sz="4" w:space="0" w:color="000000"/>
            </w:tcBorders>
          </w:tcPr>
          <w:p w:rsidR="00BD493D" w:rsidRDefault="00306E27">
            <w:pPr>
              <w:pBdr>
                <w:top w:val="nil"/>
                <w:left w:val="nil"/>
                <w:bottom w:val="nil"/>
                <w:right w:val="nil"/>
                <w:between w:val="nil"/>
              </w:pBdr>
              <w:ind w:left="432"/>
              <w:rPr>
                <w:i/>
                <w:color w:val="000000"/>
              </w:rPr>
            </w:pPr>
            <w:r>
              <w:rPr>
                <w:i/>
                <w:color w:val="000000"/>
              </w:rPr>
              <w:t xml:space="preserve">1) Mass and The Sacraments - Fr. John Laux  </w:t>
            </w:r>
          </w:p>
          <w:p w:rsidR="00BD493D" w:rsidRDefault="00306E27">
            <w:pPr>
              <w:pBdr>
                <w:top w:val="nil"/>
                <w:left w:val="nil"/>
                <w:bottom w:val="nil"/>
                <w:right w:val="nil"/>
                <w:between w:val="nil"/>
              </w:pBdr>
              <w:ind w:left="432"/>
              <w:rPr>
                <w:i/>
                <w:color w:val="000000"/>
              </w:rPr>
            </w:pPr>
            <w:r>
              <w:rPr>
                <w:i/>
                <w:color w:val="000000"/>
              </w:rPr>
              <w:t>2) Catholic Apologetics - Fr. John Laux ISBN: 978-0-89555-394-2</w:t>
            </w:r>
          </w:p>
          <w:p w:rsidR="00BD493D" w:rsidRDefault="00306E27">
            <w:pPr>
              <w:pBdr>
                <w:top w:val="nil"/>
                <w:left w:val="nil"/>
                <w:bottom w:val="nil"/>
                <w:right w:val="nil"/>
                <w:between w:val="nil"/>
              </w:pBdr>
              <w:ind w:left="432"/>
              <w:rPr>
                <w:i/>
                <w:color w:val="000000"/>
              </w:rPr>
            </w:pPr>
            <w:r>
              <w:rPr>
                <w:i/>
                <w:color w:val="000000"/>
              </w:rPr>
              <w:t>3) Beginning Apologetics - Fr. Frank Chacon / Jim Burnham  ISBN: 1-930-08400-5</w:t>
            </w:r>
          </w:p>
          <w:p w:rsidR="00BD493D" w:rsidRDefault="00306E27">
            <w:pPr>
              <w:pBdr>
                <w:top w:val="nil"/>
                <w:left w:val="nil"/>
                <w:bottom w:val="nil"/>
                <w:right w:val="nil"/>
                <w:between w:val="nil"/>
              </w:pBdr>
              <w:ind w:left="432"/>
              <w:rPr>
                <w:i/>
                <w:color w:val="000000"/>
              </w:rPr>
            </w:pPr>
            <w:r>
              <w:rPr>
                <w:i/>
                <w:color w:val="000000"/>
              </w:rPr>
              <w:t>4) Study Guide: Beginning Apologetics – Jim Burnham/Steve Wood ISBN: 1-930084-04-8</w:t>
            </w:r>
          </w:p>
          <w:p w:rsidR="00BD493D" w:rsidRDefault="00306E27">
            <w:pPr>
              <w:pBdr>
                <w:top w:val="nil"/>
                <w:left w:val="nil"/>
                <w:bottom w:val="nil"/>
                <w:right w:val="nil"/>
                <w:between w:val="nil"/>
              </w:pBdr>
              <w:ind w:left="432"/>
              <w:rPr>
                <w:color w:val="000000"/>
              </w:rPr>
            </w:pPr>
            <w:r>
              <w:rPr>
                <w:i/>
                <w:color w:val="000000"/>
              </w:rPr>
              <w:t>5) OPTIONAL Surprised by Truth</w:t>
            </w:r>
            <w:r>
              <w:rPr>
                <w:i/>
                <w:color w:val="000000"/>
              </w:rPr>
              <w:t xml:space="preserve"> </w:t>
            </w:r>
            <w:r>
              <w:rPr>
                <w:color w:val="000000"/>
              </w:rPr>
              <w:t>by Patrick Madrid</w:t>
            </w:r>
          </w:p>
          <w:p w:rsidR="00BD493D" w:rsidRDefault="00306E27">
            <w:pPr>
              <w:pBdr>
                <w:top w:val="nil"/>
                <w:left w:val="nil"/>
                <w:bottom w:val="nil"/>
                <w:right w:val="nil"/>
                <w:between w:val="nil"/>
              </w:pBdr>
              <w:ind w:left="432"/>
              <w:rPr>
                <w:color w:val="000000"/>
              </w:rPr>
            </w:pPr>
            <w:r>
              <w:rPr>
                <w:i/>
                <w:color w:val="000000"/>
              </w:rPr>
              <w:t xml:space="preserve">6) OPTIONAL Why Do Catholics Do That? </w:t>
            </w:r>
            <w:r>
              <w:rPr>
                <w:color w:val="000000"/>
              </w:rPr>
              <w:t>by Kevin Johnson</w:t>
            </w:r>
          </w:p>
          <w:p w:rsidR="00BD493D" w:rsidRDefault="00306E27">
            <w:pPr>
              <w:pBdr>
                <w:top w:val="nil"/>
                <w:left w:val="nil"/>
                <w:bottom w:val="nil"/>
                <w:right w:val="nil"/>
                <w:between w:val="nil"/>
              </w:pBdr>
              <w:ind w:left="432"/>
              <w:rPr>
                <w:color w:val="000000"/>
              </w:rPr>
            </w:pPr>
            <w:r>
              <w:t>7) The Baltimore Catechism #2</w:t>
            </w:r>
          </w:p>
        </w:tc>
        <w:tc>
          <w:tcPr>
            <w:tcW w:w="0" w:type="auto"/>
            <w:gridSpan w:val="2"/>
            <w:tcBorders>
              <w:left w:val="single" w:sz="4" w:space="0" w:color="000000"/>
              <w:bottom w:val="single" w:sz="4" w:space="0" w:color="000000"/>
              <w:right w:val="single" w:sz="4" w:space="0" w:color="000000"/>
            </w:tcBorders>
          </w:tcPr>
          <w:p w:rsidR="00BD493D" w:rsidRDefault="00306E27">
            <w:pPr>
              <w:pBdr>
                <w:top w:val="nil"/>
                <w:left w:val="nil"/>
                <w:bottom w:val="nil"/>
                <w:right w:val="nil"/>
                <w:between w:val="nil"/>
              </w:pBdr>
              <w:rPr>
                <w:color w:val="000000"/>
              </w:rPr>
            </w:pPr>
            <w:r>
              <w:rPr>
                <w:color w:val="000000"/>
              </w:rPr>
              <w:t xml:space="preserve">  - 1 Pocket folder in binder with</w:t>
            </w:r>
            <w:r>
              <w:rPr>
                <w:color w:val="000000"/>
              </w:rPr>
              <w:br/>
              <w:t xml:space="preserve"> - loose-leaf paper</w:t>
            </w:r>
          </w:p>
          <w:p w:rsidR="00BD493D" w:rsidRDefault="00306E27">
            <w:pPr>
              <w:pBdr>
                <w:top w:val="nil"/>
                <w:left w:val="nil"/>
                <w:bottom w:val="nil"/>
                <w:right w:val="nil"/>
                <w:between w:val="nil"/>
              </w:pBdr>
              <w:rPr>
                <w:color w:val="000000"/>
              </w:rPr>
            </w:pPr>
            <w:r>
              <w:rPr>
                <w:color w:val="000000"/>
              </w:rPr>
              <w:t>OR one notebook with built-in folder</w:t>
            </w:r>
            <w:r>
              <w:rPr>
                <w:color w:val="000000"/>
              </w:rPr>
              <w:br/>
              <w:t xml:space="preserve"> - pens and pencils</w:t>
            </w:r>
          </w:p>
        </w:tc>
      </w:tr>
      <w:tr w:rsidR="00BD493D">
        <w:trPr>
          <w:trHeight w:val="120"/>
        </w:trPr>
        <w:tc>
          <w:tcPr>
            <w:tcW w:w="0" w:type="auto"/>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306E27">
            <w:pPr>
              <w:pBdr>
                <w:top w:val="nil"/>
                <w:left w:val="nil"/>
                <w:bottom w:val="nil"/>
                <w:right w:val="nil"/>
                <w:between w:val="nil"/>
              </w:pBdr>
              <w:jc w:val="center"/>
              <w:rPr>
                <w:color w:val="000000"/>
                <w:vertAlign w:val="superscript"/>
              </w:rPr>
            </w:pPr>
            <w:r>
              <w:rPr>
                <w:color w:val="000000"/>
              </w:rPr>
              <w:t>10</w:t>
            </w:r>
            <w:r>
              <w:rPr>
                <w:color w:val="000000"/>
                <w:vertAlign w:val="superscript"/>
              </w:rPr>
              <w:t>th</w:t>
            </w:r>
          </w:p>
        </w:tc>
        <w:tc>
          <w:tcPr>
            <w:tcW w:w="0" w:type="auto"/>
            <w:gridSpan w:val="2"/>
            <w:tcBorders>
              <w:left w:val="single" w:sz="4" w:space="0" w:color="000000"/>
              <w:bottom w:val="single" w:sz="4" w:space="0" w:color="000000"/>
            </w:tcBorders>
          </w:tcPr>
          <w:p w:rsidR="00BD493D" w:rsidRDefault="00BD493D">
            <w:pPr>
              <w:pBdr>
                <w:top w:val="nil"/>
                <w:left w:val="nil"/>
                <w:bottom w:val="nil"/>
                <w:right w:val="nil"/>
                <w:between w:val="nil"/>
              </w:pBdr>
              <w:rPr>
                <w:color w:val="000000"/>
              </w:rP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306E27">
            <w:pPr>
              <w:pBdr>
                <w:top w:val="nil"/>
                <w:left w:val="nil"/>
                <w:bottom w:val="nil"/>
                <w:right w:val="nil"/>
                <w:between w:val="nil"/>
              </w:pBdr>
              <w:jc w:val="center"/>
              <w:rPr>
                <w:color w:val="000000"/>
              </w:rPr>
            </w:pPr>
            <w:r>
              <w:rPr>
                <w:color w:val="000000"/>
              </w:rPr>
              <w:t>Ancient History - HS</w:t>
            </w:r>
          </w:p>
          <w:p w:rsidR="00BD493D" w:rsidRDefault="00306E27">
            <w:pPr>
              <w:pBdr>
                <w:top w:val="nil"/>
                <w:left w:val="nil"/>
                <w:bottom w:val="nil"/>
                <w:right w:val="nil"/>
                <w:between w:val="nil"/>
              </w:pBdr>
              <w:jc w:val="center"/>
            </w:pPr>
            <w:r>
              <w:t xml:space="preserve">&amp; </w:t>
            </w:r>
          </w:p>
          <w:p w:rsidR="00BD493D" w:rsidRDefault="00306E27">
            <w:pPr>
              <w:pBdr>
                <w:top w:val="nil"/>
                <w:left w:val="nil"/>
                <w:bottom w:val="nil"/>
                <w:right w:val="nil"/>
                <w:between w:val="nil"/>
              </w:pBdr>
              <w:jc w:val="center"/>
            </w:pPr>
            <w:r>
              <w:t>Ancient Literature</w:t>
            </w:r>
          </w:p>
          <w:p w:rsidR="00BD493D" w:rsidRDefault="00306E27">
            <w:pPr>
              <w:pBdr>
                <w:top w:val="nil"/>
                <w:left w:val="nil"/>
                <w:bottom w:val="nil"/>
                <w:right w:val="nil"/>
                <w:between w:val="nil"/>
              </w:pBdr>
              <w:jc w:val="center"/>
            </w:pPr>
            <w:r>
              <w:t>-HS</w:t>
            </w:r>
          </w:p>
          <w:p w:rsidR="00BD493D" w:rsidRDefault="00BD493D">
            <w:pPr>
              <w:pBdr>
                <w:top w:val="nil"/>
                <w:left w:val="nil"/>
                <w:bottom w:val="nil"/>
                <w:right w:val="nil"/>
                <w:between w:val="nil"/>
              </w:pBdr>
              <w:jc w:val="center"/>
            </w:pPr>
          </w:p>
          <w:p w:rsidR="00BD493D" w:rsidRDefault="00306E27">
            <w:pPr>
              <w:pBdr>
                <w:top w:val="nil"/>
                <w:left w:val="nil"/>
                <w:bottom w:val="nil"/>
                <w:right w:val="nil"/>
                <w:between w:val="nil"/>
              </w:pBdr>
              <w:jc w:val="center"/>
            </w:pPr>
            <w:r>
              <w:t>***this is a combined class that cannot be separated***</w:t>
            </w:r>
          </w:p>
        </w:tc>
        <w:tc>
          <w:tcPr>
            <w:tcW w:w="0" w:type="auto"/>
            <w:tcBorders>
              <w:left w:val="single" w:sz="4" w:space="0" w:color="000000"/>
              <w:bottom w:val="single" w:sz="4" w:space="0" w:color="000000"/>
            </w:tcBorders>
          </w:tcPr>
          <w:p w:rsidR="00BD493D" w:rsidRDefault="00BD493D"/>
          <w:p w:rsidR="00BD493D" w:rsidRDefault="00BD493D">
            <w:pPr>
              <w:jc w:val="center"/>
            </w:pPr>
          </w:p>
          <w:p w:rsidR="00BD493D" w:rsidRDefault="00BD493D">
            <w:pPr>
              <w:jc w:val="center"/>
            </w:pPr>
          </w:p>
          <w:p w:rsidR="00BD493D" w:rsidRDefault="00306E27">
            <w:pPr>
              <w:jc w:val="center"/>
            </w:pPr>
            <w:r>
              <w:t xml:space="preserve"> </w:t>
            </w:r>
            <w:r>
              <w:t>Grace Huffer/Becky Chmelik</w:t>
            </w:r>
          </w:p>
        </w:tc>
        <w:tc>
          <w:tcPr>
            <w:tcW w:w="0" w:type="auto"/>
            <w:tcBorders>
              <w:left w:val="single" w:sz="4" w:space="0" w:color="000000"/>
              <w:bottom w:val="single" w:sz="4" w:space="0" w:color="000000"/>
            </w:tcBorders>
          </w:tcPr>
          <w:p w:rsidR="00BD493D" w:rsidRDefault="00306E27">
            <w:pPr>
              <w:widowControl/>
              <w:pBdr>
                <w:top w:val="nil"/>
                <w:left w:val="nil"/>
                <w:bottom w:val="nil"/>
                <w:right w:val="nil"/>
                <w:between w:val="nil"/>
              </w:pBdr>
              <w:rPr>
                <w:color w:val="000000"/>
              </w:rPr>
            </w:pPr>
            <w:r>
              <w:rPr>
                <w:sz w:val="14"/>
                <w:szCs w:val="14"/>
              </w:rPr>
              <w:t xml:space="preserve"> </w:t>
            </w:r>
          </w:p>
          <w:p w:rsidR="00BD493D" w:rsidRDefault="00BD493D">
            <w:pPr>
              <w:widowControl/>
              <w:pBdr>
                <w:top w:val="nil"/>
                <w:left w:val="nil"/>
                <w:bottom w:val="nil"/>
                <w:right w:val="nil"/>
                <w:between w:val="nil"/>
              </w:pBdr>
              <w:rPr>
                <w:sz w:val="20"/>
                <w:szCs w:val="20"/>
              </w:rPr>
            </w:pPr>
          </w:p>
          <w:p w:rsidR="00BD493D" w:rsidRDefault="00BD493D">
            <w:pPr>
              <w:widowControl/>
              <w:pBdr>
                <w:top w:val="nil"/>
                <w:left w:val="nil"/>
                <w:bottom w:val="nil"/>
                <w:right w:val="nil"/>
                <w:between w:val="nil"/>
              </w:pBdr>
              <w:rPr>
                <w:sz w:val="20"/>
                <w:szCs w:val="20"/>
              </w:rPr>
            </w:pPr>
          </w:p>
          <w:p w:rsidR="00BD493D" w:rsidRDefault="00BD493D">
            <w:pPr>
              <w:widowControl/>
              <w:pBdr>
                <w:top w:val="nil"/>
                <w:left w:val="nil"/>
                <w:bottom w:val="nil"/>
                <w:right w:val="nil"/>
                <w:between w:val="nil"/>
              </w:pBdr>
              <w:rPr>
                <w:sz w:val="20"/>
                <w:szCs w:val="20"/>
              </w:rPr>
            </w:pPr>
          </w:p>
          <w:p w:rsidR="00BD493D" w:rsidRDefault="00306E27">
            <w:pPr>
              <w:widowControl/>
              <w:pBdr>
                <w:top w:val="nil"/>
                <w:left w:val="nil"/>
                <w:bottom w:val="nil"/>
                <w:right w:val="nil"/>
                <w:between w:val="nil"/>
              </w:pBdr>
              <w:rPr>
                <w:sz w:val="20"/>
                <w:szCs w:val="20"/>
              </w:rPr>
            </w:pPr>
            <w:r>
              <w:rPr>
                <w:sz w:val="20"/>
                <w:szCs w:val="20"/>
              </w:rPr>
              <w:t>1) Catholic Bible</w:t>
            </w:r>
          </w:p>
          <w:p w:rsidR="00BD493D" w:rsidRDefault="00306E27">
            <w:pPr>
              <w:widowControl/>
              <w:pBdr>
                <w:top w:val="nil"/>
                <w:left w:val="nil"/>
                <w:bottom w:val="nil"/>
                <w:right w:val="nil"/>
                <w:between w:val="nil"/>
              </w:pBdr>
              <w:rPr>
                <w:color w:val="000000"/>
                <w:sz w:val="20"/>
                <w:szCs w:val="20"/>
              </w:rPr>
            </w:pPr>
            <w:r>
              <w:rPr>
                <w:color w:val="000000"/>
                <w:sz w:val="20"/>
                <w:szCs w:val="20"/>
              </w:rPr>
              <w:t>2) The Founding of Christendom – Warren Carroll</w:t>
            </w:r>
          </w:p>
          <w:p w:rsidR="00BD493D" w:rsidRDefault="00306E27">
            <w:pPr>
              <w:widowControl/>
              <w:pBdr>
                <w:top w:val="nil"/>
                <w:left w:val="nil"/>
                <w:bottom w:val="nil"/>
                <w:right w:val="nil"/>
                <w:between w:val="nil"/>
              </w:pBdr>
              <w:rPr>
                <w:color w:val="000000"/>
                <w:sz w:val="20"/>
                <w:szCs w:val="20"/>
              </w:rPr>
            </w:pPr>
            <w:r>
              <w:rPr>
                <w:sz w:val="20"/>
                <w:szCs w:val="20"/>
              </w:rPr>
              <w:t xml:space="preserve"> 3</w:t>
            </w:r>
            <w:r>
              <w:rPr>
                <w:color w:val="000000"/>
                <w:sz w:val="20"/>
                <w:szCs w:val="20"/>
              </w:rPr>
              <w:t xml:space="preserve">) The World’s Great Speeches – Copeland and Lamb     </w:t>
            </w:r>
          </w:p>
          <w:p w:rsidR="00BD493D" w:rsidRDefault="00306E27">
            <w:pPr>
              <w:widowControl/>
              <w:pBdr>
                <w:top w:val="nil"/>
                <w:left w:val="nil"/>
                <w:bottom w:val="nil"/>
                <w:right w:val="nil"/>
                <w:between w:val="nil"/>
              </w:pBdr>
              <w:rPr>
                <w:color w:val="000000"/>
                <w:sz w:val="20"/>
                <w:szCs w:val="20"/>
              </w:rPr>
            </w:pPr>
            <w:r>
              <w:rPr>
                <w:sz w:val="20"/>
                <w:szCs w:val="20"/>
              </w:rPr>
              <w:t xml:space="preserve">        </w:t>
            </w:r>
            <w:r>
              <w:rPr>
                <w:color w:val="000000"/>
                <w:sz w:val="20"/>
                <w:szCs w:val="20"/>
              </w:rPr>
              <w:t xml:space="preserve"> (optional</w:t>
            </w:r>
            <w:r>
              <w:rPr>
                <w:sz w:val="20"/>
                <w:szCs w:val="20"/>
              </w:rPr>
              <w:t>; as required speeches can be printed online)</w:t>
            </w:r>
          </w:p>
          <w:p w:rsidR="00BD493D" w:rsidRDefault="00306E27">
            <w:pPr>
              <w:widowControl/>
              <w:pBdr>
                <w:top w:val="nil"/>
                <w:left w:val="nil"/>
                <w:bottom w:val="nil"/>
                <w:right w:val="nil"/>
                <w:between w:val="nil"/>
              </w:pBdr>
              <w:rPr>
                <w:color w:val="000000"/>
                <w:sz w:val="20"/>
                <w:szCs w:val="20"/>
              </w:rPr>
            </w:pPr>
            <w:r>
              <w:rPr>
                <w:sz w:val="20"/>
                <w:szCs w:val="20"/>
              </w:rPr>
              <w:t xml:space="preserve"> 4</w:t>
            </w:r>
            <w:r>
              <w:rPr>
                <w:color w:val="000000"/>
                <w:sz w:val="20"/>
                <w:szCs w:val="20"/>
              </w:rPr>
              <w:t>) Lives from Plutarch:  The Modern American Edition of</w:t>
            </w:r>
          </w:p>
          <w:p w:rsidR="00BD493D" w:rsidRDefault="00306E27">
            <w:pPr>
              <w:widowControl/>
              <w:pBdr>
                <w:top w:val="nil"/>
                <w:left w:val="nil"/>
                <w:bottom w:val="nil"/>
                <w:right w:val="nil"/>
                <w:between w:val="nil"/>
              </w:pBdr>
              <w:ind w:left="288"/>
              <w:rPr>
                <w:color w:val="000000"/>
                <w:sz w:val="20"/>
                <w:szCs w:val="20"/>
              </w:rPr>
            </w:pPr>
            <w:r>
              <w:rPr>
                <w:sz w:val="20"/>
                <w:szCs w:val="20"/>
              </w:rPr>
              <w:t xml:space="preserve">     </w:t>
            </w:r>
            <w:r>
              <w:rPr>
                <w:color w:val="000000"/>
                <w:sz w:val="20"/>
                <w:szCs w:val="20"/>
              </w:rPr>
              <w:t xml:space="preserve">Twelve – John McFarland   </w:t>
            </w:r>
          </w:p>
          <w:p w:rsidR="00BD493D" w:rsidRDefault="00306E27">
            <w:pPr>
              <w:widowControl/>
              <w:pBdr>
                <w:top w:val="nil"/>
                <w:left w:val="nil"/>
                <w:bottom w:val="nil"/>
                <w:right w:val="nil"/>
                <w:between w:val="nil"/>
              </w:pBdr>
              <w:rPr>
                <w:color w:val="000000"/>
                <w:sz w:val="20"/>
                <w:szCs w:val="20"/>
              </w:rPr>
            </w:pPr>
            <w:r>
              <w:rPr>
                <w:sz w:val="20"/>
                <w:szCs w:val="20"/>
              </w:rPr>
              <w:t>5</w:t>
            </w:r>
            <w:r>
              <w:rPr>
                <w:color w:val="000000"/>
                <w:sz w:val="20"/>
                <w:szCs w:val="20"/>
              </w:rPr>
              <w:t>)  The Histories by Herodotus – 2003 Penguin Classics</w:t>
            </w:r>
          </w:p>
          <w:p w:rsidR="00BD493D" w:rsidRDefault="00306E27">
            <w:pPr>
              <w:widowControl/>
              <w:pBdr>
                <w:top w:val="nil"/>
                <w:left w:val="nil"/>
                <w:bottom w:val="nil"/>
                <w:right w:val="nil"/>
                <w:between w:val="nil"/>
              </w:pBdr>
              <w:ind w:left="288"/>
              <w:rPr>
                <w:sz w:val="20"/>
                <w:szCs w:val="20"/>
              </w:rPr>
            </w:pPr>
            <w:r>
              <w:rPr>
                <w:sz w:val="20"/>
                <w:szCs w:val="20"/>
              </w:rPr>
              <w:t xml:space="preserve"> </w:t>
            </w:r>
            <w:r>
              <w:rPr>
                <w:color w:val="000000"/>
                <w:sz w:val="20"/>
                <w:szCs w:val="20"/>
              </w:rPr>
              <w:t xml:space="preserve">       edition)   </w:t>
            </w:r>
          </w:p>
          <w:p w:rsidR="00BD493D" w:rsidRDefault="00306E27">
            <w:pPr>
              <w:widowControl/>
              <w:pBdr>
                <w:top w:val="nil"/>
                <w:left w:val="nil"/>
                <w:bottom w:val="nil"/>
                <w:right w:val="nil"/>
                <w:between w:val="nil"/>
              </w:pBdr>
              <w:ind w:left="288"/>
              <w:rPr>
                <w:color w:val="000000"/>
                <w:sz w:val="20"/>
                <w:szCs w:val="20"/>
              </w:rPr>
            </w:pPr>
            <w:r>
              <w:rPr>
                <w:color w:val="000000"/>
                <w:sz w:val="20"/>
                <w:szCs w:val="20"/>
              </w:rPr>
              <w:t xml:space="preserve"> </w:t>
            </w:r>
            <w:r>
              <w:rPr>
                <w:sz w:val="20"/>
                <w:szCs w:val="20"/>
              </w:rPr>
              <w:t>6</w:t>
            </w:r>
            <w:r>
              <w:rPr>
                <w:color w:val="000000"/>
                <w:sz w:val="20"/>
                <w:szCs w:val="20"/>
              </w:rPr>
              <w:t>)The Rise of the Roman Empire – Polybius</w:t>
            </w:r>
          </w:p>
          <w:p w:rsidR="00BD493D" w:rsidRDefault="00306E27">
            <w:pPr>
              <w:widowControl/>
              <w:pBdr>
                <w:top w:val="nil"/>
                <w:left w:val="nil"/>
                <w:bottom w:val="nil"/>
                <w:right w:val="nil"/>
                <w:between w:val="nil"/>
              </w:pBdr>
              <w:rPr>
                <w:sz w:val="20"/>
                <w:szCs w:val="20"/>
              </w:rPr>
            </w:pPr>
            <w:r>
              <w:rPr>
                <w:sz w:val="20"/>
                <w:szCs w:val="20"/>
              </w:rPr>
              <w:t>7</w:t>
            </w:r>
            <w:r>
              <w:rPr>
                <w:color w:val="000000"/>
                <w:sz w:val="20"/>
                <w:szCs w:val="20"/>
              </w:rPr>
              <w:t xml:space="preserve">) </w:t>
            </w:r>
            <w:r>
              <w:rPr>
                <w:color w:val="000000"/>
                <w:sz w:val="20"/>
                <w:szCs w:val="20"/>
              </w:rPr>
              <w:t>Fifteen Decisive Battles of the World – Edward</w:t>
            </w:r>
            <w:r>
              <w:rPr>
                <w:sz w:val="20"/>
                <w:szCs w:val="20"/>
              </w:rPr>
              <w:t xml:space="preserve"> </w:t>
            </w:r>
          </w:p>
          <w:p w:rsidR="00BD493D" w:rsidRDefault="00306E27">
            <w:pPr>
              <w:widowControl/>
              <w:pBdr>
                <w:top w:val="nil"/>
                <w:left w:val="nil"/>
                <w:bottom w:val="nil"/>
                <w:right w:val="nil"/>
                <w:between w:val="nil"/>
              </w:pBdr>
              <w:ind w:left="288"/>
              <w:rPr>
                <w:color w:val="000000"/>
                <w:sz w:val="20"/>
                <w:szCs w:val="20"/>
              </w:rPr>
            </w:pPr>
            <w:r>
              <w:rPr>
                <w:sz w:val="20"/>
                <w:szCs w:val="20"/>
              </w:rPr>
              <w:t xml:space="preserve">       </w:t>
            </w:r>
            <w:r>
              <w:rPr>
                <w:color w:val="000000"/>
                <w:sz w:val="20"/>
                <w:szCs w:val="20"/>
              </w:rPr>
              <w:t xml:space="preserve">  Shepherd Creasy  </w:t>
            </w:r>
          </w:p>
          <w:p w:rsidR="00BD493D" w:rsidRDefault="00306E27">
            <w:pPr>
              <w:pBdr>
                <w:top w:val="nil"/>
                <w:left w:val="nil"/>
                <w:bottom w:val="nil"/>
                <w:right w:val="nil"/>
                <w:between w:val="nil"/>
              </w:pBdr>
              <w:rPr>
                <w:sz w:val="20"/>
                <w:szCs w:val="20"/>
              </w:rPr>
            </w:pPr>
            <w:r>
              <w:rPr>
                <w:sz w:val="20"/>
                <w:szCs w:val="20"/>
              </w:rPr>
              <w:t xml:space="preserve">  8) </w:t>
            </w:r>
            <w:r>
              <w:rPr>
                <w:sz w:val="20"/>
                <w:szCs w:val="20"/>
              </w:rPr>
              <w:t>(coming soon)</w:t>
            </w:r>
          </w:p>
          <w:p w:rsidR="00BD493D" w:rsidRDefault="00306E27">
            <w:pPr>
              <w:pBdr>
                <w:top w:val="nil"/>
                <w:left w:val="nil"/>
                <w:bottom w:val="nil"/>
                <w:right w:val="nil"/>
                <w:between w:val="nil"/>
              </w:pBdr>
              <w:rPr>
                <w:sz w:val="20"/>
                <w:szCs w:val="20"/>
              </w:rPr>
            </w:pPr>
            <w:r>
              <w:rPr>
                <w:sz w:val="20"/>
                <w:szCs w:val="20"/>
              </w:rPr>
              <w:t>PLUS  the following can be purchased or checked out at libraries</w:t>
            </w:r>
          </w:p>
          <w:p w:rsidR="00BD493D" w:rsidRDefault="00306E27">
            <w:pPr>
              <w:ind w:left="432"/>
              <w:rPr>
                <w:sz w:val="20"/>
                <w:szCs w:val="20"/>
              </w:rPr>
            </w:pPr>
            <w:r>
              <w:rPr>
                <w:i/>
                <w:sz w:val="20"/>
                <w:szCs w:val="20"/>
              </w:rPr>
              <w:t>1) Iliad</w:t>
            </w:r>
            <w:r>
              <w:rPr>
                <w:sz w:val="20"/>
                <w:szCs w:val="20"/>
              </w:rPr>
              <w:t xml:space="preserve"> – Homer</w:t>
            </w:r>
          </w:p>
          <w:p w:rsidR="00BD493D" w:rsidRDefault="00306E27">
            <w:pPr>
              <w:ind w:left="432"/>
              <w:rPr>
                <w:sz w:val="20"/>
                <w:szCs w:val="20"/>
              </w:rPr>
            </w:pPr>
            <w:r>
              <w:rPr>
                <w:i/>
                <w:sz w:val="20"/>
                <w:szCs w:val="20"/>
              </w:rPr>
              <w:t>2) Odyssey</w:t>
            </w:r>
            <w:r>
              <w:rPr>
                <w:sz w:val="20"/>
                <w:szCs w:val="20"/>
              </w:rPr>
              <w:t xml:space="preserve"> – Homer</w:t>
            </w:r>
          </w:p>
          <w:p w:rsidR="00BD493D" w:rsidRDefault="00306E27">
            <w:pPr>
              <w:ind w:left="432"/>
              <w:rPr>
                <w:sz w:val="20"/>
                <w:szCs w:val="20"/>
              </w:rPr>
            </w:pPr>
            <w:r>
              <w:rPr>
                <w:i/>
                <w:sz w:val="20"/>
                <w:szCs w:val="20"/>
              </w:rPr>
              <w:t>3) Antigone</w:t>
            </w:r>
            <w:r>
              <w:rPr>
                <w:sz w:val="20"/>
                <w:szCs w:val="20"/>
              </w:rPr>
              <w:t xml:space="preserve"> – Sophocles</w:t>
            </w:r>
          </w:p>
          <w:p w:rsidR="00BD493D" w:rsidRDefault="00306E27">
            <w:pPr>
              <w:ind w:left="432"/>
              <w:rPr>
                <w:sz w:val="20"/>
                <w:szCs w:val="20"/>
              </w:rPr>
            </w:pPr>
            <w:r>
              <w:rPr>
                <w:i/>
                <w:sz w:val="20"/>
                <w:szCs w:val="20"/>
              </w:rPr>
              <w:t>4) The Four Loves</w:t>
            </w:r>
            <w:r>
              <w:rPr>
                <w:sz w:val="20"/>
                <w:szCs w:val="20"/>
              </w:rPr>
              <w:t xml:space="preserve"> – C.S. Lewis</w:t>
            </w:r>
          </w:p>
          <w:p w:rsidR="00BD493D" w:rsidRDefault="00306E27">
            <w:pPr>
              <w:ind w:left="432"/>
              <w:rPr>
                <w:i/>
                <w:sz w:val="20"/>
                <w:szCs w:val="20"/>
              </w:rPr>
            </w:pPr>
            <w:r>
              <w:rPr>
                <w:sz w:val="20"/>
                <w:szCs w:val="20"/>
              </w:rPr>
              <w:t xml:space="preserve">5) Crito from </w:t>
            </w:r>
            <w:r>
              <w:rPr>
                <w:i/>
                <w:sz w:val="20"/>
                <w:szCs w:val="20"/>
              </w:rPr>
              <w:t>Five Dialogues</w:t>
            </w:r>
          </w:p>
          <w:p w:rsidR="00BD493D" w:rsidRDefault="00306E27">
            <w:pPr>
              <w:ind w:left="432"/>
              <w:rPr>
                <w:sz w:val="20"/>
                <w:szCs w:val="20"/>
              </w:rPr>
            </w:pPr>
            <w:r>
              <w:rPr>
                <w:i/>
                <w:sz w:val="20"/>
                <w:szCs w:val="20"/>
              </w:rPr>
              <w:t>6) Pygmalion</w:t>
            </w:r>
            <w:r>
              <w:rPr>
                <w:sz w:val="20"/>
                <w:szCs w:val="20"/>
              </w:rPr>
              <w:t xml:space="preserve"> – G.B. Shaw</w:t>
            </w:r>
          </w:p>
          <w:p w:rsidR="00BD493D" w:rsidRDefault="00306E27">
            <w:pPr>
              <w:ind w:left="432"/>
              <w:rPr>
                <w:sz w:val="20"/>
                <w:szCs w:val="20"/>
              </w:rPr>
            </w:pPr>
            <w:r>
              <w:rPr>
                <w:i/>
                <w:sz w:val="20"/>
                <w:szCs w:val="20"/>
              </w:rPr>
              <w:t>7) Julius Caesar</w:t>
            </w:r>
            <w:r>
              <w:rPr>
                <w:sz w:val="20"/>
                <w:szCs w:val="20"/>
              </w:rPr>
              <w:t xml:space="preserve"> – Shakespeare</w:t>
            </w:r>
          </w:p>
          <w:p w:rsidR="00BD493D" w:rsidRDefault="00306E27">
            <w:pPr>
              <w:ind w:left="432"/>
              <w:rPr>
                <w:sz w:val="20"/>
                <w:szCs w:val="20"/>
              </w:rPr>
            </w:pPr>
            <w:r>
              <w:rPr>
                <w:i/>
                <w:sz w:val="20"/>
                <w:szCs w:val="20"/>
              </w:rPr>
              <w:t>8) Antony and Cleopatra</w:t>
            </w:r>
            <w:r>
              <w:rPr>
                <w:sz w:val="20"/>
                <w:szCs w:val="20"/>
              </w:rPr>
              <w:t xml:space="preserve"> – Shakespeare</w:t>
            </w:r>
          </w:p>
          <w:p w:rsidR="00BD493D" w:rsidRDefault="00BD493D">
            <w:pPr>
              <w:ind w:left="432"/>
              <w:rPr>
                <w:sz w:val="20"/>
                <w:szCs w:val="20"/>
              </w:rPr>
            </w:pPr>
          </w:p>
          <w:p w:rsidR="00BD493D" w:rsidRDefault="00BD493D">
            <w:pPr>
              <w:pBdr>
                <w:top w:val="nil"/>
                <w:left w:val="nil"/>
                <w:bottom w:val="nil"/>
                <w:right w:val="nil"/>
                <w:between w:val="nil"/>
              </w:pBdr>
              <w:ind w:left="432"/>
              <w:rPr>
                <w:sz w:val="20"/>
                <w:szCs w:val="20"/>
              </w:rPr>
            </w:pPr>
          </w:p>
        </w:tc>
        <w:tc>
          <w:tcPr>
            <w:tcW w:w="0" w:type="auto"/>
            <w:gridSpan w:val="2"/>
            <w:tcBorders>
              <w:left w:val="single" w:sz="4" w:space="0" w:color="000000"/>
              <w:bottom w:val="single" w:sz="4" w:space="0" w:color="000000"/>
              <w:right w:val="single" w:sz="4" w:space="0" w:color="000000"/>
            </w:tcBorders>
          </w:tcPr>
          <w:p w:rsidR="00BD493D" w:rsidRDefault="00306E27">
            <w:pPr>
              <w:pBdr>
                <w:top w:val="nil"/>
                <w:left w:val="nil"/>
                <w:bottom w:val="nil"/>
                <w:right w:val="nil"/>
                <w:between w:val="nil"/>
              </w:pBdr>
              <w:rPr>
                <w:color w:val="000000"/>
              </w:rPr>
            </w:pPr>
            <w:r>
              <w:rPr>
                <w:color w:val="000000"/>
              </w:rPr>
              <w:t xml:space="preserve">    </w:t>
            </w:r>
          </w:p>
          <w:p w:rsidR="00BD493D" w:rsidRDefault="00BD493D">
            <w:pPr>
              <w:numPr>
                <w:ilvl w:val="0"/>
                <w:numId w:val="6"/>
              </w:numPr>
              <w:pBdr>
                <w:top w:val="nil"/>
                <w:left w:val="nil"/>
                <w:bottom w:val="nil"/>
                <w:right w:val="nil"/>
                <w:between w:val="nil"/>
              </w:pBdr>
              <w:rPr>
                <w:color w:val="000000"/>
              </w:rPr>
            </w:pPr>
          </w:p>
          <w:p w:rsidR="00BD493D" w:rsidRDefault="00BD493D">
            <w:pPr>
              <w:numPr>
                <w:ilvl w:val="0"/>
                <w:numId w:val="6"/>
              </w:numPr>
              <w:pBdr>
                <w:top w:val="nil"/>
                <w:left w:val="nil"/>
                <w:bottom w:val="nil"/>
                <w:right w:val="nil"/>
                <w:between w:val="nil"/>
              </w:pBdr>
              <w:rPr>
                <w:color w:val="000000"/>
              </w:rPr>
            </w:pPr>
          </w:p>
          <w:p w:rsidR="00BD493D" w:rsidRDefault="00306E27">
            <w:pPr>
              <w:numPr>
                <w:ilvl w:val="0"/>
                <w:numId w:val="6"/>
              </w:numPr>
              <w:pBdr>
                <w:top w:val="nil"/>
                <w:left w:val="nil"/>
                <w:bottom w:val="nil"/>
                <w:right w:val="nil"/>
                <w:between w:val="nil"/>
              </w:pBdr>
              <w:rPr>
                <w:color w:val="000000"/>
              </w:rPr>
            </w:pPr>
            <w:r>
              <w:rPr>
                <w:color w:val="000000"/>
              </w:rPr>
              <w:t>Need 1</w:t>
            </w:r>
            <w:r>
              <w:t xml:space="preserve">”  </w:t>
            </w:r>
            <w:r>
              <w:rPr>
                <w:color w:val="000000"/>
              </w:rPr>
              <w:t xml:space="preserve">3-ring binder with paper for taking notes, and 5 divider tabs  labeled:         1) syllabi    </w:t>
            </w:r>
          </w:p>
          <w:p w:rsidR="00BD493D" w:rsidRDefault="00306E27">
            <w:pPr>
              <w:numPr>
                <w:ilvl w:val="0"/>
                <w:numId w:val="6"/>
              </w:numPr>
              <w:pBdr>
                <w:top w:val="nil"/>
                <w:left w:val="nil"/>
                <w:bottom w:val="nil"/>
                <w:right w:val="nil"/>
                <w:between w:val="nil"/>
              </w:pBdr>
              <w:rPr>
                <w:color w:val="000000"/>
              </w:rPr>
            </w:pPr>
            <w:r>
              <w:rPr>
                <w:color w:val="000000"/>
              </w:rPr>
              <w:t xml:space="preserve">2) notes     3) maps     4) timeline      5) handouts     </w:t>
            </w:r>
          </w:p>
          <w:p w:rsidR="00BD493D" w:rsidRDefault="00306E27">
            <w:pPr>
              <w:numPr>
                <w:ilvl w:val="0"/>
                <w:numId w:val="6"/>
              </w:numPr>
              <w:spacing w:before="240" w:after="240"/>
              <w:rPr>
                <w:color w:val="000000"/>
              </w:rPr>
            </w:pPr>
            <w:r>
              <w:rPr>
                <w:color w:val="000000"/>
              </w:rPr>
              <w:t>Also</w:t>
            </w:r>
            <w:r>
              <w:t xml:space="preserve"> </w:t>
            </w:r>
            <w:r>
              <w:rPr>
                <w:color w:val="000000"/>
              </w:rPr>
              <w:t xml:space="preserve"> a </w:t>
            </w:r>
            <w:r>
              <w:rPr>
                <w:color w:val="000000"/>
                <w:u w:val="single"/>
              </w:rPr>
              <w:t xml:space="preserve">3-hole punch folder </w:t>
            </w:r>
            <w:r>
              <w:rPr>
                <w:color w:val="000000"/>
              </w:rPr>
              <w:t xml:space="preserve"> for homework assignments</w:t>
            </w:r>
            <w:r>
              <w:t xml:space="preserve">  and graded papers</w:t>
            </w:r>
          </w:p>
          <w:p w:rsidR="00BD493D" w:rsidRDefault="00306E27">
            <w:pPr>
              <w:pBdr>
                <w:top w:val="nil"/>
                <w:left w:val="nil"/>
                <w:bottom w:val="nil"/>
                <w:right w:val="nil"/>
                <w:between w:val="nil"/>
              </w:pBdr>
              <w:ind w:left="432"/>
              <w:rPr>
                <w:color w:val="000000"/>
              </w:rPr>
            </w:pPr>
            <w:r>
              <w:rPr>
                <w:color w:val="000000"/>
              </w:rPr>
              <w:t>Note:  we will not be reading these books from cover to cover, but will be reading sections from all of them</w:t>
            </w:r>
          </w:p>
        </w:tc>
      </w:tr>
      <w:tr w:rsidR="00BD493D">
        <w:trPr>
          <w:trHeight w:val="120"/>
        </w:trPr>
        <w:tc>
          <w:tcPr>
            <w:tcW w:w="0" w:type="auto"/>
            <w:tcBorders>
              <w:left w:val="single" w:sz="4" w:space="0" w:color="000000"/>
              <w:bottom w:val="single" w:sz="4" w:space="0" w:color="000000"/>
            </w:tcBorders>
          </w:tcPr>
          <w:p w:rsidR="00BD493D" w:rsidRDefault="00306E27">
            <w:pPr>
              <w:pBdr>
                <w:top w:val="nil"/>
                <w:left w:val="nil"/>
                <w:bottom w:val="nil"/>
                <w:right w:val="nil"/>
                <w:between w:val="nil"/>
              </w:pBdr>
              <w:jc w:val="center"/>
              <w:rPr>
                <w:color w:val="000000"/>
                <w:vertAlign w:val="superscript"/>
              </w:rPr>
            </w:pPr>
            <w:r>
              <w:rPr>
                <w:color w:val="000000"/>
              </w:rPr>
              <w:t>11</w:t>
            </w:r>
            <w:r>
              <w:rPr>
                <w:color w:val="000000"/>
                <w:vertAlign w:val="superscript"/>
              </w:rPr>
              <w:t>th</w:t>
            </w:r>
            <w:r>
              <w:rPr>
                <w:color w:val="000000"/>
              </w:rPr>
              <w:t xml:space="preserve"> </w:t>
            </w:r>
          </w:p>
        </w:tc>
        <w:tc>
          <w:tcPr>
            <w:tcW w:w="0" w:type="auto"/>
            <w:gridSpan w:val="2"/>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rPr>
            </w:pPr>
            <w:r>
              <w:rPr>
                <w:color w:val="000000"/>
              </w:rPr>
              <w:t>Religion 11</w:t>
            </w:r>
          </w:p>
        </w:tc>
        <w:tc>
          <w:tcPr>
            <w:tcW w:w="0" w:type="auto"/>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jc w:val="center"/>
            </w:pPr>
            <w:r>
              <w:t>Not offered 2018-2019</w:t>
            </w:r>
          </w:p>
        </w:tc>
        <w:tc>
          <w:tcPr>
            <w:tcW w:w="0" w:type="auto"/>
            <w:tcBorders>
              <w:left w:val="single" w:sz="4" w:space="0" w:color="000000"/>
              <w:bottom w:val="single" w:sz="4" w:space="0" w:color="000000"/>
            </w:tcBorders>
          </w:tcPr>
          <w:p w:rsidR="00BD493D" w:rsidRDefault="00306E27">
            <w:pPr>
              <w:numPr>
                <w:ilvl w:val="0"/>
                <w:numId w:val="19"/>
              </w:numPr>
              <w:pBdr>
                <w:top w:val="nil"/>
                <w:left w:val="nil"/>
                <w:bottom w:val="nil"/>
                <w:right w:val="nil"/>
                <w:between w:val="nil"/>
              </w:pBdr>
              <w:rPr>
                <w:color w:val="000000"/>
              </w:rPr>
            </w:pPr>
            <w:r>
              <w:rPr>
                <w:color w:val="000000"/>
              </w:rPr>
              <w:t xml:space="preserve">Introduction to the Bible by Fr. John Laux </w:t>
            </w:r>
          </w:p>
          <w:p w:rsidR="00BD493D" w:rsidRDefault="00306E27">
            <w:pPr>
              <w:pBdr>
                <w:top w:val="nil"/>
                <w:left w:val="nil"/>
                <w:bottom w:val="nil"/>
                <w:right w:val="nil"/>
                <w:between w:val="nil"/>
              </w:pBdr>
              <w:ind w:left="792"/>
              <w:rPr>
                <w:color w:val="000000"/>
              </w:rPr>
            </w:pPr>
            <w:r>
              <w:rPr>
                <w:color w:val="000000"/>
              </w:rPr>
              <w:t>(ISBN-13: 978-0895553966)</w:t>
            </w:r>
          </w:p>
          <w:p w:rsidR="00BD493D" w:rsidRDefault="00306E27">
            <w:pPr>
              <w:pBdr>
                <w:top w:val="nil"/>
                <w:left w:val="nil"/>
                <w:bottom w:val="nil"/>
                <w:right w:val="nil"/>
                <w:between w:val="nil"/>
              </w:pBdr>
              <w:rPr>
                <w:color w:val="000000"/>
              </w:rPr>
            </w:pPr>
            <w:r>
              <w:rPr>
                <w:color w:val="000000"/>
              </w:rPr>
              <w:t>Recommended but not required:  To Know Christ Jesus by Frank Sheed (ISBN-13: 978-0898704198)</w:t>
            </w:r>
          </w:p>
        </w:tc>
        <w:tc>
          <w:tcPr>
            <w:tcW w:w="0" w:type="auto"/>
            <w:gridSpan w:val="2"/>
            <w:tcBorders>
              <w:left w:val="single" w:sz="4" w:space="0" w:color="000000"/>
              <w:bottom w:val="single" w:sz="4" w:space="0" w:color="000000"/>
              <w:right w:val="single" w:sz="4" w:space="0" w:color="000000"/>
            </w:tcBorders>
          </w:tcPr>
          <w:p w:rsidR="00BD493D" w:rsidRDefault="00306E27">
            <w:pPr>
              <w:pBdr>
                <w:top w:val="nil"/>
                <w:left w:val="nil"/>
                <w:bottom w:val="nil"/>
                <w:right w:val="nil"/>
                <w:between w:val="nil"/>
              </w:pBdr>
              <w:ind w:left="432"/>
              <w:rPr>
                <w:color w:val="000000"/>
              </w:rPr>
            </w:pPr>
            <w:r>
              <w:rPr>
                <w:color w:val="000000"/>
              </w:rPr>
              <w:t>- Catholic bible</w:t>
            </w:r>
          </w:p>
          <w:p w:rsidR="00BD493D" w:rsidRDefault="00306E27">
            <w:pPr>
              <w:pBdr>
                <w:top w:val="nil"/>
                <w:left w:val="nil"/>
                <w:bottom w:val="nil"/>
                <w:right w:val="nil"/>
                <w:between w:val="nil"/>
              </w:pBdr>
              <w:ind w:left="432"/>
              <w:rPr>
                <w:color w:val="000000"/>
              </w:rPr>
            </w:pPr>
            <w:r>
              <w:rPr>
                <w:color w:val="000000"/>
              </w:rPr>
              <w:t>- Highlighter</w:t>
            </w:r>
          </w:p>
          <w:p w:rsidR="00BD493D" w:rsidRDefault="00306E27">
            <w:pPr>
              <w:pBdr>
                <w:top w:val="nil"/>
                <w:left w:val="nil"/>
                <w:bottom w:val="nil"/>
                <w:right w:val="nil"/>
                <w:between w:val="nil"/>
              </w:pBdr>
              <w:ind w:left="432"/>
              <w:rPr>
                <w:color w:val="000000"/>
              </w:rPr>
            </w:pPr>
            <w:r>
              <w:rPr>
                <w:color w:val="000000"/>
              </w:rPr>
              <w:t>- Notebook</w:t>
            </w:r>
          </w:p>
          <w:p w:rsidR="00BD493D" w:rsidRDefault="00306E27">
            <w:pPr>
              <w:pBdr>
                <w:top w:val="nil"/>
                <w:left w:val="nil"/>
                <w:bottom w:val="nil"/>
                <w:right w:val="nil"/>
                <w:between w:val="nil"/>
              </w:pBdr>
              <w:rPr>
                <w:color w:val="000000"/>
              </w:rPr>
            </w:pPr>
            <w:r>
              <w:rPr>
                <w:color w:val="000000"/>
              </w:rPr>
              <w:t>- Students should be able to write in their textbooks</w:t>
            </w:r>
          </w:p>
        </w:tc>
      </w:tr>
      <w:tr w:rsidR="00BD493D">
        <w:trPr>
          <w:trHeight w:val="120"/>
        </w:trPr>
        <w:tc>
          <w:tcPr>
            <w:tcW w:w="0" w:type="auto"/>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306E27">
            <w:pPr>
              <w:pBdr>
                <w:top w:val="nil"/>
                <w:left w:val="nil"/>
                <w:bottom w:val="nil"/>
                <w:right w:val="nil"/>
                <w:between w:val="nil"/>
              </w:pBdr>
              <w:jc w:val="center"/>
              <w:rPr>
                <w:color w:val="000000"/>
              </w:rPr>
            </w:pPr>
            <w:r>
              <w:rPr>
                <w:color w:val="000000"/>
              </w:rPr>
              <w:t>11</w:t>
            </w:r>
            <w:r>
              <w:rPr>
                <w:color w:val="000000"/>
                <w:vertAlign w:val="superscript"/>
              </w:rPr>
              <w:t>th</w:t>
            </w:r>
            <w:r>
              <w:rPr>
                <w:color w:val="000000"/>
              </w:rPr>
              <w:t xml:space="preserve"> </w:t>
            </w:r>
          </w:p>
        </w:tc>
        <w:tc>
          <w:tcPr>
            <w:tcW w:w="0" w:type="auto"/>
            <w:gridSpan w:val="2"/>
            <w:tcBorders>
              <w:left w:val="single" w:sz="4" w:space="0" w:color="000000"/>
              <w:bottom w:val="single" w:sz="4" w:space="0" w:color="000000"/>
            </w:tcBorders>
          </w:tcPr>
          <w:p w:rsidR="00BD493D" w:rsidRDefault="00BD493D">
            <w:pPr>
              <w:pBdr>
                <w:top w:val="nil"/>
                <w:left w:val="nil"/>
                <w:bottom w:val="nil"/>
                <w:right w:val="nil"/>
                <w:between w:val="nil"/>
              </w:pBdr>
              <w:rPr>
                <w:color w:val="000000"/>
              </w:rP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306E27">
            <w:pPr>
              <w:pBdr>
                <w:top w:val="nil"/>
                <w:left w:val="nil"/>
                <w:bottom w:val="nil"/>
                <w:right w:val="nil"/>
                <w:between w:val="nil"/>
              </w:pBdr>
              <w:jc w:val="center"/>
              <w:rPr>
                <w:color w:val="000000"/>
              </w:rPr>
            </w:pPr>
            <w:r>
              <w:rPr>
                <w:color w:val="000000"/>
              </w:rPr>
              <w:t>Medieval European History/</w:t>
            </w:r>
          </w:p>
          <w:p w:rsidR="00BD493D" w:rsidRDefault="00306E27">
            <w:pPr>
              <w:pBdr>
                <w:top w:val="nil"/>
                <w:left w:val="nil"/>
                <w:bottom w:val="nil"/>
                <w:right w:val="nil"/>
                <w:between w:val="nil"/>
              </w:pBdr>
              <w:jc w:val="center"/>
              <w:rPr>
                <w:color w:val="000000"/>
              </w:rPr>
            </w:pPr>
            <w:r>
              <w:rPr>
                <w:color w:val="000000"/>
              </w:rPr>
              <w:t>Literature</w:t>
            </w: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306E27">
            <w:pPr>
              <w:pBdr>
                <w:top w:val="nil"/>
                <w:left w:val="nil"/>
                <w:bottom w:val="nil"/>
                <w:right w:val="nil"/>
                <w:between w:val="nil"/>
              </w:pBdr>
              <w:jc w:val="center"/>
            </w:pPr>
            <w:r>
              <w:t>Continuation of High School Medieval history and lit</w:t>
            </w:r>
          </w:p>
        </w:tc>
        <w:tc>
          <w:tcPr>
            <w:tcW w:w="0" w:type="auto"/>
            <w:tcBorders>
              <w:left w:val="single" w:sz="4" w:space="0" w:color="000000"/>
              <w:bottom w:val="single" w:sz="4" w:space="0" w:color="000000"/>
            </w:tcBorders>
          </w:tcPr>
          <w:p w:rsidR="00BD493D" w:rsidRDefault="00BD493D">
            <w:pPr>
              <w:jc w:val="center"/>
            </w:pPr>
          </w:p>
          <w:p w:rsidR="00BD493D" w:rsidRDefault="00BD493D">
            <w:pPr>
              <w:jc w:val="center"/>
            </w:pPr>
          </w:p>
          <w:p w:rsidR="00BD493D" w:rsidRDefault="00BD493D">
            <w:pPr>
              <w:jc w:val="center"/>
            </w:pPr>
          </w:p>
          <w:p w:rsidR="00BD493D" w:rsidRDefault="00BD493D">
            <w:pPr>
              <w:jc w:val="center"/>
            </w:pPr>
          </w:p>
          <w:p w:rsidR="00BD493D" w:rsidRDefault="00306E27">
            <w:pPr>
              <w:jc w:val="center"/>
            </w:pPr>
            <w:r>
              <w:t>Not offered 2018-2019</w:t>
            </w:r>
          </w:p>
        </w:tc>
        <w:tc>
          <w:tcPr>
            <w:tcW w:w="0" w:type="auto"/>
            <w:tcBorders>
              <w:left w:val="single" w:sz="4" w:space="0" w:color="000000"/>
              <w:bottom w:val="single" w:sz="4" w:space="0" w:color="000000"/>
            </w:tcBorders>
          </w:tcPr>
          <w:p w:rsidR="00BD493D" w:rsidRDefault="00BD493D">
            <w:pPr>
              <w:pBdr>
                <w:top w:val="nil"/>
                <w:left w:val="nil"/>
                <w:bottom w:val="nil"/>
                <w:right w:val="nil"/>
                <w:between w:val="nil"/>
              </w:pBdr>
              <w:rPr>
                <w:b/>
                <w:sz w:val="22"/>
                <w:szCs w:val="22"/>
              </w:rPr>
            </w:pPr>
          </w:p>
          <w:p w:rsidR="00BD493D" w:rsidRDefault="00306E27">
            <w:pPr>
              <w:pBdr>
                <w:top w:val="nil"/>
                <w:left w:val="nil"/>
                <w:bottom w:val="nil"/>
                <w:right w:val="nil"/>
                <w:between w:val="nil"/>
              </w:pBdr>
              <w:rPr>
                <w:i/>
                <w:sz w:val="20"/>
                <w:szCs w:val="20"/>
              </w:rPr>
            </w:pPr>
            <w:r>
              <w:rPr>
                <w:b/>
                <w:color w:val="000000"/>
                <w:sz w:val="20"/>
                <w:szCs w:val="20"/>
              </w:rPr>
              <w:t>Literature:</w:t>
            </w:r>
            <w:r>
              <w:rPr>
                <w:rFonts w:ascii="Times New Roman" w:eastAsia="Times New Roman" w:hAnsi="Times New Roman" w:cs="Times New Roman"/>
                <w:color w:val="000000"/>
                <w:sz w:val="20"/>
                <w:szCs w:val="20"/>
              </w:rPr>
              <w:t xml:space="preserve"> </w:t>
            </w:r>
            <w:r>
              <w:rPr>
                <w:sz w:val="20"/>
                <w:szCs w:val="20"/>
              </w:rPr>
              <w:t>Books for Medieval Literature</w:t>
            </w:r>
          </w:p>
          <w:p w:rsidR="00BD493D" w:rsidRDefault="00306E27">
            <w:pPr>
              <w:rPr>
                <w:i/>
                <w:sz w:val="20"/>
                <w:szCs w:val="20"/>
              </w:rPr>
            </w:pPr>
            <w:r>
              <w:rPr>
                <w:i/>
                <w:sz w:val="20"/>
                <w:szCs w:val="20"/>
              </w:rPr>
              <w:t xml:space="preserve">Beowulf </w:t>
            </w:r>
            <w:r>
              <w:rPr>
                <w:sz w:val="20"/>
                <w:szCs w:val="20"/>
              </w:rPr>
              <w:t>and other Old English Poems, translated by Constance B. Hieatt, (Bantam Classics, 2008; ISBN 978-0-553-21347-8</w:t>
            </w:r>
          </w:p>
          <w:p w:rsidR="00BD493D" w:rsidRDefault="00306E27">
            <w:pPr>
              <w:rPr>
                <w:i/>
                <w:sz w:val="20"/>
                <w:szCs w:val="20"/>
              </w:rPr>
            </w:pPr>
            <w:r>
              <w:rPr>
                <w:i/>
                <w:sz w:val="20"/>
                <w:szCs w:val="20"/>
              </w:rPr>
              <w:t>Two Lives of Charlemagne</w:t>
            </w:r>
            <w:r>
              <w:rPr>
                <w:sz w:val="20"/>
                <w:szCs w:val="20"/>
              </w:rPr>
              <w:t xml:space="preserve"> by Einhard and Notker the Stammerer (Penguin Classics; 2008; ISBN 978-0140455052) </w:t>
            </w:r>
          </w:p>
          <w:p w:rsidR="00BD493D" w:rsidRDefault="00306E27">
            <w:pPr>
              <w:rPr>
                <w:i/>
                <w:sz w:val="20"/>
                <w:szCs w:val="20"/>
              </w:rPr>
            </w:pPr>
            <w:r>
              <w:rPr>
                <w:i/>
                <w:sz w:val="20"/>
                <w:szCs w:val="20"/>
              </w:rPr>
              <w:t>The Song of Roland</w:t>
            </w:r>
            <w:r>
              <w:rPr>
                <w:sz w:val="20"/>
                <w:szCs w:val="20"/>
              </w:rPr>
              <w:t xml:space="preserve"> (Penguin Classics;</w:t>
            </w:r>
            <w:r>
              <w:rPr>
                <w:sz w:val="20"/>
                <w:szCs w:val="20"/>
              </w:rPr>
              <w:t xml:space="preserve"> Glyn S. Burgess translator; ISBN 978-01400445329) </w:t>
            </w:r>
          </w:p>
          <w:p w:rsidR="00BD493D" w:rsidRDefault="00306E27">
            <w:pPr>
              <w:rPr>
                <w:sz w:val="20"/>
                <w:szCs w:val="20"/>
              </w:rPr>
            </w:pPr>
            <w:r>
              <w:rPr>
                <w:i/>
                <w:sz w:val="20"/>
                <w:szCs w:val="20"/>
              </w:rPr>
              <w:t>The Song of the Cid</w:t>
            </w:r>
            <w:r>
              <w:rPr>
                <w:sz w:val="20"/>
                <w:szCs w:val="20"/>
              </w:rPr>
              <w:t xml:space="preserve"> (Penguin Classics; Dual-Language Edition); ISBN 978-0143105657) </w:t>
            </w:r>
          </w:p>
          <w:p w:rsidR="00BD493D" w:rsidRDefault="00306E27">
            <w:pPr>
              <w:rPr>
                <w:sz w:val="20"/>
                <w:szCs w:val="20"/>
              </w:rPr>
            </w:pPr>
            <w:r>
              <w:rPr>
                <w:sz w:val="20"/>
                <w:szCs w:val="20"/>
              </w:rPr>
              <w:t xml:space="preserve">Chaucer’s </w:t>
            </w:r>
            <w:r>
              <w:rPr>
                <w:i/>
                <w:sz w:val="20"/>
                <w:szCs w:val="20"/>
              </w:rPr>
              <w:t>Canterbury Tales</w:t>
            </w:r>
            <w:r>
              <w:rPr>
                <w:sz w:val="20"/>
                <w:szCs w:val="20"/>
              </w:rPr>
              <w:t xml:space="preserve"> (“Knight’s Tale” or “Franklin’s Tale”).  Translation by Neville Coghill. (Penguin Classics; </w:t>
            </w:r>
            <w:r>
              <w:rPr>
                <w:sz w:val="20"/>
                <w:szCs w:val="20"/>
              </w:rPr>
              <w:t xml:space="preserve">ISBN 978-0140424386) </w:t>
            </w:r>
          </w:p>
          <w:p w:rsidR="00BD493D" w:rsidRDefault="00306E27">
            <w:pPr>
              <w:rPr>
                <w:sz w:val="20"/>
                <w:szCs w:val="20"/>
              </w:rPr>
            </w:pPr>
            <w:r>
              <w:rPr>
                <w:i/>
                <w:sz w:val="20"/>
                <w:szCs w:val="20"/>
              </w:rPr>
              <w:t>Sir Gawain and the Green Knight, Patience, Pearl.</w:t>
            </w:r>
            <w:r>
              <w:rPr>
                <w:sz w:val="20"/>
                <w:szCs w:val="20"/>
              </w:rPr>
              <w:t xml:space="preserve">  Verse Translations by Marie Borroff.</w:t>
            </w:r>
          </w:p>
          <w:p w:rsidR="00BD493D" w:rsidRDefault="00306E27">
            <w:pPr>
              <w:rPr>
                <w:sz w:val="20"/>
                <w:szCs w:val="20"/>
              </w:rPr>
            </w:pPr>
            <w:r>
              <w:rPr>
                <w:sz w:val="20"/>
                <w:szCs w:val="20"/>
              </w:rPr>
              <w:t>(Norton and Co., 2001; ISBN 978-0-393-97658-8)</w:t>
            </w:r>
          </w:p>
          <w:p w:rsidR="00BD493D" w:rsidRDefault="00306E27">
            <w:pPr>
              <w:rPr>
                <w:sz w:val="20"/>
                <w:szCs w:val="20"/>
              </w:rPr>
            </w:pPr>
            <w:bookmarkStart w:id="8" w:name="_r7zu4a89y5ec" w:colFirst="0" w:colLast="0"/>
            <w:bookmarkEnd w:id="8"/>
            <w:r>
              <w:rPr>
                <w:sz w:val="20"/>
                <w:szCs w:val="20"/>
              </w:rPr>
              <w:t xml:space="preserve">Dante, </w:t>
            </w:r>
            <w:r>
              <w:rPr>
                <w:i/>
                <w:sz w:val="20"/>
                <w:szCs w:val="20"/>
              </w:rPr>
              <w:t>Divine Comedy</w:t>
            </w:r>
            <w:r>
              <w:rPr>
                <w:sz w:val="20"/>
                <w:szCs w:val="20"/>
              </w:rPr>
              <w:t xml:space="preserve">, Ciardi translation of </w:t>
            </w:r>
            <w:r>
              <w:rPr>
                <w:i/>
                <w:sz w:val="20"/>
                <w:szCs w:val="20"/>
              </w:rPr>
              <w:t xml:space="preserve">Inferno </w:t>
            </w:r>
            <w:r>
              <w:rPr>
                <w:sz w:val="20"/>
                <w:szCs w:val="20"/>
              </w:rPr>
              <w:t>(ISBN 978-0451531391)</w:t>
            </w:r>
            <w:r>
              <w:rPr>
                <w:i/>
                <w:sz w:val="20"/>
                <w:szCs w:val="20"/>
              </w:rPr>
              <w:t>.</w:t>
            </w:r>
            <w:r>
              <w:rPr>
                <w:sz w:val="20"/>
                <w:szCs w:val="20"/>
              </w:rPr>
              <w:t xml:space="preserve">  I think I’ll start with</w:t>
            </w:r>
            <w:r>
              <w:rPr>
                <w:sz w:val="20"/>
                <w:szCs w:val="20"/>
              </w:rPr>
              <w:t xml:space="preserve"> the </w:t>
            </w:r>
            <w:r>
              <w:rPr>
                <w:i/>
                <w:sz w:val="20"/>
                <w:szCs w:val="20"/>
              </w:rPr>
              <w:t>Inferno</w:t>
            </w:r>
            <w:r>
              <w:rPr>
                <w:sz w:val="20"/>
                <w:szCs w:val="20"/>
              </w:rPr>
              <w:t xml:space="preserve"> and depending on how that goes, I might choose to order the other two parts of the </w:t>
            </w:r>
            <w:r>
              <w:rPr>
                <w:i/>
                <w:sz w:val="20"/>
                <w:szCs w:val="20"/>
              </w:rPr>
              <w:t>Divine Comedy</w:t>
            </w:r>
            <w:r>
              <w:rPr>
                <w:sz w:val="20"/>
                <w:szCs w:val="20"/>
              </w:rPr>
              <w:t xml:space="preserve">.  </w:t>
            </w:r>
          </w:p>
          <w:p w:rsidR="00BD493D" w:rsidRDefault="00306E27">
            <w:pPr>
              <w:rPr>
                <w:sz w:val="20"/>
                <w:szCs w:val="20"/>
              </w:rPr>
            </w:pPr>
            <w:r>
              <w:rPr>
                <w:sz w:val="20"/>
                <w:szCs w:val="20"/>
              </w:rPr>
              <w:t>Mystery Plays (To be ordered depending on whether we’ll have time for it.)</w:t>
            </w:r>
          </w:p>
          <w:p w:rsidR="00BD493D" w:rsidRDefault="00306E27">
            <w:pPr>
              <w:rPr>
                <w:sz w:val="20"/>
                <w:szCs w:val="20"/>
              </w:rPr>
            </w:pPr>
            <w:r>
              <w:rPr>
                <w:i/>
                <w:sz w:val="20"/>
                <w:szCs w:val="20"/>
              </w:rPr>
              <w:t xml:space="preserve">Everyman </w:t>
            </w:r>
            <w:r>
              <w:rPr>
                <w:sz w:val="20"/>
                <w:szCs w:val="20"/>
              </w:rPr>
              <w:t>(To be ordered depending on whether we’ll have time for it.</w:t>
            </w:r>
            <w:r>
              <w:rPr>
                <w:sz w:val="20"/>
                <w:szCs w:val="20"/>
              </w:rPr>
              <w:t>)</w:t>
            </w:r>
          </w:p>
          <w:p w:rsidR="00BD493D" w:rsidRDefault="00306E27">
            <w:pPr>
              <w:rPr>
                <w:sz w:val="20"/>
                <w:szCs w:val="20"/>
              </w:rPr>
            </w:pPr>
            <w:r>
              <w:rPr>
                <w:sz w:val="20"/>
                <w:szCs w:val="20"/>
              </w:rPr>
              <w:t xml:space="preserve">Boccaccio, </w:t>
            </w:r>
            <w:r>
              <w:rPr>
                <w:i/>
                <w:sz w:val="20"/>
                <w:szCs w:val="20"/>
              </w:rPr>
              <w:t xml:space="preserve">Decameron </w:t>
            </w:r>
            <w:r>
              <w:rPr>
                <w:sz w:val="20"/>
                <w:szCs w:val="20"/>
              </w:rPr>
              <w:t>(selections, online or photocopies)</w:t>
            </w:r>
          </w:p>
          <w:p w:rsidR="00BD493D" w:rsidRDefault="00306E27">
            <w:pPr>
              <w:rPr>
                <w:b/>
                <w:sz w:val="20"/>
                <w:szCs w:val="20"/>
              </w:rPr>
            </w:pPr>
            <w:r>
              <w:rPr>
                <w:b/>
                <w:sz w:val="20"/>
                <w:szCs w:val="20"/>
              </w:rPr>
              <w:t xml:space="preserve">Book Needed for </w:t>
            </w:r>
            <w:r>
              <w:rPr>
                <w:b/>
                <w:sz w:val="20"/>
                <w:szCs w:val="20"/>
              </w:rPr>
              <w:t>History:</w:t>
            </w:r>
            <w:r>
              <w:rPr>
                <w:b/>
                <w:sz w:val="20"/>
                <w:szCs w:val="20"/>
              </w:rPr>
              <w:t xml:space="preserve"> </w:t>
            </w:r>
          </w:p>
          <w:p w:rsidR="00BD493D" w:rsidRDefault="00306E27">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David Howarth, </w:t>
            </w:r>
            <w:r>
              <w:rPr>
                <w:rFonts w:ascii="Times New Roman" w:eastAsia="Times New Roman" w:hAnsi="Times New Roman" w:cs="Times New Roman"/>
                <w:i/>
                <w:color w:val="222222"/>
                <w:sz w:val="20"/>
                <w:szCs w:val="20"/>
              </w:rPr>
              <w:t>1066.  The Year of the Conquest</w:t>
            </w:r>
            <w:r>
              <w:rPr>
                <w:rFonts w:ascii="Times New Roman" w:eastAsia="Times New Roman" w:hAnsi="Times New Roman" w:cs="Times New Roman"/>
                <w:color w:val="222222"/>
                <w:sz w:val="20"/>
                <w:szCs w:val="20"/>
              </w:rPr>
              <w:t xml:space="preserve"> (NY: Penguin Books, 1977).</w:t>
            </w:r>
          </w:p>
          <w:p w:rsidR="00BD493D" w:rsidRDefault="00306E27">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ISBN 0-14-005850-8</w:t>
            </w:r>
          </w:p>
          <w:p w:rsidR="00BD493D" w:rsidRDefault="00306E27">
            <w:pPr>
              <w:rPr>
                <w:sz w:val="20"/>
                <w:szCs w:val="20"/>
              </w:rPr>
            </w:pPr>
            <w:r>
              <w:rPr>
                <w:sz w:val="20"/>
                <w:szCs w:val="20"/>
              </w:rPr>
              <w:t>MOVIES:     movies will be provided</w:t>
            </w:r>
          </w:p>
          <w:p w:rsidR="00BD493D" w:rsidRDefault="00306E27">
            <w:pPr>
              <w:rPr>
                <w:sz w:val="20"/>
                <w:szCs w:val="20"/>
              </w:rPr>
            </w:pPr>
            <w:r>
              <w:rPr>
                <w:sz w:val="20"/>
                <w:szCs w:val="20"/>
              </w:rPr>
              <w:t>1) Movie: Becket</w:t>
            </w:r>
          </w:p>
          <w:p w:rsidR="00BD493D" w:rsidRDefault="00306E27">
            <w:pPr>
              <w:rPr>
                <w:sz w:val="20"/>
                <w:szCs w:val="20"/>
              </w:rPr>
            </w:pPr>
            <w:r>
              <w:rPr>
                <w:sz w:val="20"/>
                <w:szCs w:val="20"/>
              </w:rPr>
              <w:t xml:space="preserve">2) A Lion in Winter   </w:t>
            </w:r>
          </w:p>
          <w:p w:rsidR="00BD493D" w:rsidRDefault="00306E27">
            <w:pPr>
              <w:rPr>
                <w:color w:val="000000"/>
              </w:rPr>
            </w:pPr>
            <w:r>
              <w:rPr>
                <w:sz w:val="20"/>
                <w:szCs w:val="20"/>
              </w:rPr>
              <w:t xml:space="preserve">     </w:t>
            </w:r>
            <w:r>
              <w:t xml:space="preserve"> </w:t>
            </w:r>
            <w:r>
              <w:rPr>
                <w:b/>
                <w:color w:val="FF0000"/>
              </w:rPr>
              <w:t>Maps: TBD</w:t>
            </w:r>
            <w:r>
              <w:rPr>
                <w:sz w:val="20"/>
                <w:szCs w:val="20"/>
              </w:rPr>
              <w:t xml:space="preserve">            </w:t>
            </w:r>
          </w:p>
        </w:tc>
        <w:tc>
          <w:tcPr>
            <w:tcW w:w="0" w:type="auto"/>
            <w:gridSpan w:val="2"/>
            <w:tcBorders>
              <w:left w:val="single" w:sz="4" w:space="0" w:color="000000"/>
              <w:bottom w:val="single" w:sz="4" w:space="0" w:color="000000"/>
              <w:right w:val="single" w:sz="4" w:space="0" w:color="000000"/>
            </w:tcBorders>
          </w:tcPr>
          <w:p w:rsidR="00BD493D" w:rsidRDefault="00306E27">
            <w:pPr>
              <w:pBdr>
                <w:top w:val="nil"/>
                <w:left w:val="nil"/>
                <w:bottom w:val="nil"/>
                <w:right w:val="nil"/>
                <w:between w:val="nil"/>
              </w:pBdr>
              <w:rPr>
                <w:color w:val="000000"/>
              </w:rPr>
            </w:pPr>
            <w:r>
              <w:rPr>
                <w:color w:val="000000"/>
              </w:rPr>
              <w:t xml:space="preserve"> Loose leaf paper</w:t>
            </w:r>
          </w:p>
          <w:p w:rsidR="00BD493D" w:rsidRDefault="00306E27">
            <w:pPr>
              <w:pBdr>
                <w:top w:val="nil"/>
                <w:left w:val="nil"/>
                <w:bottom w:val="nil"/>
                <w:right w:val="nil"/>
                <w:between w:val="nil"/>
              </w:pBdr>
              <w:rPr>
                <w:color w:val="000000"/>
              </w:rPr>
            </w:pPr>
            <w:r>
              <w:rPr>
                <w:color w:val="000000"/>
              </w:rPr>
              <w:t xml:space="preserve"> pens &amp; pencils</w:t>
            </w:r>
          </w:p>
          <w:p w:rsidR="00BD493D" w:rsidRDefault="00306E27">
            <w:pPr>
              <w:pBdr>
                <w:top w:val="nil"/>
                <w:left w:val="nil"/>
                <w:bottom w:val="nil"/>
                <w:right w:val="nil"/>
                <w:between w:val="nil"/>
              </w:pBdr>
              <w:rPr>
                <w:color w:val="000000"/>
              </w:rPr>
            </w:pPr>
            <w:r>
              <w:rPr>
                <w:color w:val="000000"/>
              </w:rPr>
              <w:t>3 ring binder</w:t>
            </w:r>
          </w:p>
          <w:p w:rsidR="00BD493D" w:rsidRDefault="00306E27">
            <w:pPr>
              <w:pBdr>
                <w:top w:val="nil"/>
                <w:left w:val="nil"/>
                <w:bottom w:val="nil"/>
                <w:right w:val="nil"/>
                <w:between w:val="nil"/>
              </w:pBdr>
            </w:pPr>
            <w:r>
              <w:t>notebook</w:t>
            </w:r>
          </w:p>
          <w:p w:rsidR="00BD493D" w:rsidRDefault="00BD493D">
            <w:pPr>
              <w:pBdr>
                <w:top w:val="nil"/>
                <w:left w:val="nil"/>
                <w:bottom w:val="nil"/>
                <w:right w:val="nil"/>
                <w:between w:val="nil"/>
              </w:pBdr>
              <w:rPr>
                <w:color w:val="000000"/>
              </w:rPr>
            </w:pPr>
          </w:p>
          <w:p w:rsidR="00BD493D" w:rsidRDefault="00BD493D">
            <w:pPr>
              <w:pBdr>
                <w:top w:val="nil"/>
                <w:left w:val="nil"/>
                <w:bottom w:val="nil"/>
                <w:right w:val="nil"/>
                <w:between w:val="nil"/>
              </w:pBdr>
              <w:rPr>
                <w:color w:val="000000"/>
              </w:rPr>
            </w:pPr>
          </w:p>
          <w:p w:rsidR="00BD493D" w:rsidRDefault="00BD493D">
            <w:pPr>
              <w:rPr>
                <w:rFonts w:ascii="Arial" w:eastAsia="Arial" w:hAnsi="Arial" w:cs="Arial"/>
                <w:b/>
                <w:sz w:val="22"/>
                <w:szCs w:val="22"/>
                <w:u w:val="single"/>
              </w:rPr>
            </w:pPr>
          </w:p>
          <w:p w:rsidR="00BD493D" w:rsidRDefault="00BD493D">
            <w:pPr>
              <w:pBdr>
                <w:top w:val="nil"/>
                <w:left w:val="nil"/>
                <w:bottom w:val="nil"/>
                <w:right w:val="nil"/>
                <w:between w:val="nil"/>
              </w:pBdr>
              <w:rPr>
                <w:rFonts w:ascii="Arial" w:eastAsia="Arial" w:hAnsi="Arial" w:cs="Arial"/>
                <w:color w:val="000000"/>
              </w:rPr>
            </w:pPr>
          </w:p>
          <w:p w:rsidR="00BD493D" w:rsidRDefault="00BD493D">
            <w:pPr>
              <w:pBdr>
                <w:top w:val="nil"/>
                <w:left w:val="nil"/>
                <w:bottom w:val="nil"/>
                <w:right w:val="nil"/>
                <w:between w:val="nil"/>
              </w:pBdr>
              <w:rPr>
                <w:color w:val="000000"/>
              </w:rPr>
            </w:pPr>
          </w:p>
          <w:p w:rsidR="00BD493D" w:rsidRDefault="00BD493D">
            <w:pPr>
              <w:pBdr>
                <w:top w:val="nil"/>
                <w:left w:val="nil"/>
                <w:bottom w:val="nil"/>
                <w:right w:val="nil"/>
                <w:between w:val="nil"/>
              </w:pBdr>
              <w:rPr>
                <w:color w:val="000000"/>
              </w:rPr>
            </w:pPr>
          </w:p>
          <w:p w:rsidR="00BD493D" w:rsidRDefault="00306E27">
            <w:pPr>
              <w:pBdr>
                <w:top w:val="nil"/>
                <w:left w:val="nil"/>
                <w:bottom w:val="nil"/>
                <w:right w:val="nil"/>
                <w:between w:val="nil"/>
              </w:pBdr>
              <w:rPr>
                <w:b/>
                <w:color w:val="FF0000"/>
              </w:rPr>
            </w:pPr>
            <w:r>
              <w:t xml:space="preserve">      </w:t>
            </w:r>
          </w:p>
        </w:tc>
      </w:tr>
      <w:tr w:rsidR="00BD493D">
        <w:trPr>
          <w:trHeight w:val="120"/>
        </w:trPr>
        <w:tc>
          <w:tcPr>
            <w:tcW w:w="0" w:type="auto"/>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vertAlign w:val="superscript"/>
              </w:rPr>
            </w:pPr>
            <w:r>
              <w:rPr>
                <w:color w:val="000000"/>
              </w:rPr>
              <w:t xml:space="preserve">12th </w:t>
            </w:r>
          </w:p>
        </w:tc>
        <w:tc>
          <w:tcPr>
            <w:tcW w:w="0" w:type="auto"/>
            <w:gridSpan w:val="2"/>
            <w:tcBorders>
              <w:left w:val="single" w:sz="4" w:space="0" w:color="000000"/>
              <w:bottom w:val="single" w:sz="4" w:space="0" w:color="000000"/>
            </w:tcBorders>
          </w:tcPr>
          <w:p w:rsidR="00BD493D" w:rsidRDefault="00BD493D">
            <w:pPr>
              <w:pBdr>
                <w:top w:val="nil"/>
                <w:left w:val="nil"/>
                <w:bottom w:val="nil"/>
                <w:right w:val="nil"/>
                <w:between w:val="nil"/>
              </w:pBdr>
              <w:rPr>
                <w:color w:val="000000"/>
              </w:rPr>
            </w:pPr>
          </w:p>
          <w:p w:rsidR="00BD493D" w:rsidRDefault="00306E27">
            <w:pPr>
              <w:pBdr>
                <w:top w:val="nil"/>
                <w:left w:val="nil"/>
                <w:bottom w:val="nil"/>
                <w:right w:val="nil"/>
                <w:between w:val="nil"/>
              </w:pBdr>
              <w:jc w:val="center"/>
              <w:rPr>
                <w:color w:val="000000"/>
              </w:rPr>
            </w:pPr>
            <w:r>
              <w:rPr>
                <w:color w:val="000000"/>
              </w:rPr>
              <w:t>British Literature</w:t>
            </w:r>
          </w:p>
        </w:tc>
        <w:tc>
          <w:tcPr>
            <w:tcW w:w="0" w:type="auto"/>
            <w:tcBorders>
              <w:left w:val="single" w:sz="4" w:space="0" w:color="000000"/>
              <w:bottom w:val="single" w:sz="4" w:space="0" w:color="000000"/>
            </w:tcBorders>
          </w:tcPr>
          <w:p w:rsidR="00BD493D" w:rsidRDefault="00BD493D">
            <w:pPr>
              <w:jc w:val="center"/>
            </w:pPr>
          </w:p>
          <w:p w:rsidR="00BD493D" w:rsidRDefault="00306E27">
            <w:pPr>
              <w:pBdr>
                <w:top w:val="nil"/>
                <w:left w:val="nil"/>
                <w:bottom w:val="nil"/>
                <w:right w:val="nil"/>
                <w:between w:val="nil"/>
              </w:pBdr>
              <w:jc w:val="center"/>
              <w:rPr>
                <w:color w:val="000000"/>
              </w:rPr>
            </w:pPr>
            <w:r>
              <w:t>Amy Moxley</w:t>
            </w:r>
          </w:p>
        </w:tc>
        <w:tc>
          <w:tcPr>
            <w:tcW w:w="0" w:type="auto"/>
            <w:tcBorders>
              <w:left w:val="single" w:sz="4" w:space="0" w:color="000000"/>
              <w:bottom w:val="single" w:sz="4" w:space="0" w:color="000000"/>
            </w:tcBorders>
          </w:tcPr>
          <w:p w:rsidR="00BD493D" w:rsidRDefault="00BD493D">
            <w:pPr>
              <w:widowControl/>
              <w:pBdr>
                <w:top w:val="nil"/>
                <w:left w:val="nil"/>
                <w:bottom w:val="nil"/>
                <w:right w:val="nil"/>
                <w:between w:val="nil"/>
              </w:pBdr>
              <w:ind w:left="720"/>
              <w:rPr>
                <w:color w:val="000000"/>
              </w:rPr>
            </w:pPr>
          </w:p>
          <w:p w:rsidR="00BD493D" w:rsidRDefault="00306E27">
            <w:pPr>
              <w:widowControl/>
              <w:numPr>
                <w:ilvl w:val="0"/>
                <w:numId w:val="17"/>
              </w:numPr>
              <w:pBdr>
                <w:top w:val="nil"/>
                <w:left w:val="nil"/>
                <w:bottom w:val="nil"/>
                <w:right w:val="nil"/>
                <w:between w:val="nil"/>
              </w:pBdr>
              <w:contextualSpacing/>
              <w:rPr>
                <w:color w:val="000000"/>
              </w:rPr>
            </w:pPr>
            <w:r>
              <w:rPr>
                <w:color w:val="000000"/>
              </w:rPr>
              <w:t xml:space="preserve"> The Harp and Laurel Wreath by Laura Berquist</w:t>
            </w:r>
          </w:p>
          <w:p w:rsidR="00BD493D" w:rsidRDefault="00306E27">
            <w:pPr>
              <w:widowControl/>
              <w:rPr>
                <w:color w:val="000000"/>
              </w:rPr>
            </w:pPr>
            <w:r>
              <w:rPr>
                <w:color w:val="000000"/>
              </w:rPr>
              <w:t xml:space="preserve">       2)   Sir Gawain &amp; the Green Knight by JRR </w:t>
            </w:r>
            <w:r>
              <w:t>Tolkien</w:t>
            </w:r>
          </w:p>
          <w:p w:rsidR="00BD493D" w:rsidRDefault="00306E27">
            <w:pPr>
              <w:widowControl/>
              <w:rPr>
                <w:color w:val="000000"/>
              </w:rPr>
            </w:pPr>
            <w:r>
              <w:rPr>
                <w:color w:val="000000"/>
              </w:rPr>
              <w:t xml:space="preserve">       4)    Ivanhoe by Sir Walter Scott</w:t>
            </w:r>
          </w:p>
          <w:p w:rsidR="00BD493D" w:rsidRDefault="00306E27">
            <w:pPr>
              <w:widowControl/>
              <w:rPr>
                <w:color w:val="000000"/>
              </w:rPr>
            </w:pPr>
            <w:r>
              <w:rPr>
                <w:color w:val="000000"/>
              </w:rPr>
              <w:t xml:space="preserve">       5)    Midsummer Night’s Dream by Shakespeare </w:t>
            </w:r>
          </w:p>
          <w:p w:rsidR="00BD493D" w:rsidRDefault="00306E27">
            <w:pPr>
              <w:widowControl/>
              <w:rPr>
                <w:color w:val="000000"/>
              </w:rPr>
            </w:pPr>
            <w:r>
              <w:rPr>
                <w:color w:val="000000"/>
              </w:rPr>
              <w:t xml:space="preserve">                  (*Shakespeare Made Easy edition published by            </w:t>
            </w:r>
          </w:p>
          <w:p w:rsidR="00BD493D" w:rsidRDefault="00306E27">
            <w:pPr>
              <w:widowControl/>
              <w:rPr>
                <w:color w:val="000000"/>
              </w:rPr>
            </w:pPr>
            <w:r>
              <w:rPr>
                <w:color w:val="000000"/>
              </w:rPr>
              <w:t xml:space="preserve">                   Barron’s (Modernized by Alan Durband)</w:t>
            </w:r>
          </w:p>
          <w:p w:rsidR="00BD493D" w:rsidRDefault="00306E27">
            <w:pPr>
              <w:widowControl/>
              <w:rPr>
                <w:color w:val="000000"/>
              </w:rPr>
            </w:pPr>
            <w:r>
              <w:rPr>
                <w:color w:val="000000"/>
              </w:rPr>
              <w:t xml:space="preserve">        6)    Henry V by Shake</w:t>
            </w:r>
            <w:r>
              <w:rPr>
                <w:color w:val="000000"/>
              </w:rPr>
              <w:t>speare</w:t>
            </w:r>
          </w:p>
          <w:p w:rsidR="00BD493D" w:rsidRDefault="00306E27">
            <w:pPr>
              <w:widowControl/>
              <w:rPr>
                <w:color w:val="000000"/>
              </w:rPr>
            </w:pPr>
            <w:r>
              <w:rPr>
                <w:color w:val="000000"/>
              </w:rPr>
              <w:t xml:space="preserve">        7)    Gulliver’s Travels by Jonathan Swift</w:t>
            </w:r>
          </w:p>
          <w:p w:rsidR="00BD493D" w:rsidRDefault="00306E27">
            <w:pPr>
              <w:widowControl/>
              <w:rPr>
                <w:color w:val="000000"/>
              </w:rPr>
            </w:pPr>
            <w:r>
              <w:rPr>
                <w:color w:val="000000"/>
              </w:rPr>
              <w:t xml:space="preserve">        8)    David Copperfield by Charles Dickens</w:t>
            </w:r>
          </w:p>
          <w:p w:rsidR="00BD493D" w:rsidRDefault="00306E27">
            <w:pPr>
              <w:widowControl/>
              <w:rPr>
                <w:color w:val="000000"/>
              </w:rPr>
            </w:pPr>
            <w:r>
              <w:rPr>
                <w:color w:val="000000"/>
              </w:rPr>
              <w:t xml:space="preserve">        9)    Emma by Jane Austen</w:t>
            </w:r>
          </w:p>
          <w:p w:rsidR="00BD493D" w:rsidRDefault="00306E27">
            <w:pPr>
              <w:widowControl/>
              <w:rPr>
                <w:color w:val="000000"/>
              </w:rPr>
            </w:pPr>
            <w:r>
              <w:rPr>
                <w:color w:val="000000"/>
              </w:rPr>
              <w:t xml:space="preserve">       10)   Out of the Silent Planet by C.S. Lewis</w:t>
            </w:r>
          </w:p>
          <w:p w:rsidR="00BD493D" w:rsidRDefault="00306E27">
            <w:pPr>
              <w:widowControl/>
              <w:rPr>
                <w:color w:val="000000"/>
              </w:rPr>
            </w:pPr>
            <w:r>
              <w:rPr>
                <w:color w:val="000000"/>
              </w:rPr>
              <w:t xml:space="preserve">       11)   Perelandra by C.S. Lewis</w:t>
            </w:r>
          </w:p>
          <w:p w:rsidR="00BD493D" w:rsidRDefault="00306E27">
            <w:pPr>
              <w:widowControl/>
              <w:rPr>
                <w:color w:val="000000"/>
              </w:rPr>
            </w:pPr>
            <w:r>
              <w:rPr>
                <w:color w:val="000000"/>
              </w:rPr>
              <w:t xml:space="preserve">       12)   That Hideo</w:t>
            </w:r>
            <w:r>
              <w:rPr>
                <w:color w:val="000000"/>
              </w:rPr>
              <w:t>us Strength by C.S. Lewis</w:t>
            </w:r>
          </w:p>
          <w:p w:rsidR="00BD493D" w:rsidRDefault="00306E27">
            <w:pPr>
              <w:ind w:left="432"/>
              <w:rPr>
                <w:color w:val="FF0000"/>
              </w:rPr>
            </w:pPr>
            <w:r>
              <w:rPr>
                <w:color w:val="FF0000"/>
              </w:rPr>
              <w:t>Note: Make sure all books are by the original author (i.e. unabridged)</w:t>
            </w:r>
          </w:p>
          <w:p w:rsidR="00BD493D" w:rsidRDefault="00BD493D">
            <w:pPr>
              <w:pBdr>
                <w:top w:val="nil"/>
                <w:left w:val="nil"/>
                <w:bottom w:val="nil"/>
                <w:right w:val="nil"/>
                <w:between w:val="nil"/>
              </w:pBdr>
              <w:ind w:left="432"/>
              <w:rPr>
                <w:color w:val="000000"/>
              </w:rPr>
            </w:pPr>
          </w:p>
        </w:tc>
        <w:tc>
          <w:tcPr>
            <w:tcW w:w="0" w:type="auto"/>
            <w:gridSpan w:val="2"/>
            <w:tcBorders>
              <w:left w:val="single" w:sz="4" w:space="0" w:color="000000"/>
              <w:bottom w:val="single" w:sz="4" w:space="0" w:color="000000"/>
              <w:right w:val="single" w:sz="4" w:space="0" w:color="000000"/>
            </w:tcBorders>
          </w:tcPr>
          <w:p w:rsidR="00BD493D" w:rsidRDefault="00BD493D">
            <w:pPr>
              <w:pBdr>
                <w:top w:val="nil"/>
                <w:left w:val="nil"/>
                <w:bottom w:val="nil"/>
                <w:right w:val="nil"/>
                <w:between w:val="nil"/>
              </w:pBdr>
              <w:ind w:left="420"/>
              <w:rPr>
                <w:color w:val="000000"/>
              </w:rPr>
            </w:pPr>
          </w:p>
          <w:p w:rsidR="00BD493D" w:rsidRDefault="00306E27">
            <w:pPr>
              <w:numPr>
                <w:ilvl w:val="0"/>
                <w:numId w:val="6"/>
              </w:numPr>
              <w:pBdr>
                <w:top w:val="nil"/>
                <w:left w:val="nil"/>
                <w:bottom w:val="nil"/>
                <w:right w:val="nil"/>
                <w:between w:val="nil"/>
              </w:pBdr>
              <w:rPr>
                <w:color w:val="000000"/>
              </w:rPr>
            </w:pPr>
            <w:r>
              <w:rPr>
                <w:color w:val="000000"/>
              </w:rPr>
              <w:t xml:space="preserve"> Loose leaf paper</w:t>
            </w:r>
          </w:p>
          <w:p w:rsidR="00BD493D" w:rsidRDefault="00306E27">
            <w:pPr>
              <w:numPr>
                <w:ilvl w:val="0"/>
                <w:numId w:val="6"/>
              </w:numPr>
              <w:pBdr>
                <w:top w:val="nil"/>
                <w:left w:val="nil"/>
                <w:bottom w:val="nil"/>
                <w:right w:val="nil"/>
                <w:between w:val="nil"/>
              </w:pBdr>
              <w:rPr>
                <w:color w:val="000000"/>
              </w:rPr>
            </w:pPr>
            <w:r>
              <w:rPr>
                <w:color w:val="000000"/>
              </w:rPr>
              <w:t xml:space="preserve"> pens &amp; pencils</w:t>
            </w:r>
          </w:p>
          <w:p w:rsidR="00BD493D" w:rsidRDefault="00306E27">
            <w:pPr>
              <w:numPr>
                <w:ilvl w:val="0"/>
                <w:numId w:val="6"/>
              </w:numPr>
              <w:pBdr>
                <w:top w:val="nil"/>
                <w:left w:val="nil"/>
                <w:bottom w:val="nil"/>
                <w:right w:val="nil"/>
                <w:between w:val="nil"/>
              </w:pBdr>
              <w:rPr>
                <w:color w:val="000000"/>
              </w:rPr>
            </w:pPr>
            <w:r>
              <w:rPr>
                <w:color w:val="000000"/>
              </w:rPr>
              <w:t>3 ring binder</w:t>
            </w:r>
          </w:p>
          <w:p w:rsidR="00BD493D" w:rsidRDefault="00BD493D">
            <w:pPr>
              <w:pBdr>
                <w:top w:val="nil"/>
                <w:left w:val="nil"/>
                <w:bottom w:val="nil"/>
                <w:right w:val="nil"/>
                <w:between w:val="nil"/>
              </w:pBdr>
              <w:ind w:left="420"/>
              <w:rPr>
                <w:color w:val="000000"/>
              </w:rPr>
            </w:pPr>
          </w:p>
        </w:tc>
      </w:tr>
      <w:tr w:rsidR="00BD493D">
        <w:trPr>
          <w:trHeight w:val="120"/>
        </w:trPr>
        <w:tc>
          <w:tcPr>
            <w:tcW w:w="0" w:type="auto"/>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vertAlign w:val="superscript"/>
              </w:rPr>
            </w:pPr>
            <w:r>
              <w:rPr>
                <w:color w:val="000000"/>
              </w:rPr>
              <w:t>12</w:t>
            </w:r>
            <w:r>
              <w:rPr>
                <w:color w:val="000000"/>
                <w:vertAlign w:val="superscript"/>
              </w:rPr>
              <w:t>th</w:t>
            </w:r>
            <w:r>
              <w:rPr>
                <w:color w:val="000000"/>
              </w:rPr>
              <w:t xml:space="preserve"> </w:t>
            </w:r>
          </w:p>
        </w:tc>
        <w:tc>
          <w:tcPr>
            <w:tcW w:w="0" w:type="auto"/>
            <w:gridSpan w:val="2"/>
            <w:tcBorders>
              <w:left w:val="single" w:sz="4" w:space="0" w:color="000000"/>
              <w:bottom w:val="single" w:sz="4" w:space="0" w:color="000000"/>
            </w:tcBorders>
          </w:tcPr>
          <w:p w:rsidR="00BD493D" w:rsidRDefault="00BD493D">
            <w:pPr>
              <w:pBdr>
                <w:top w:val="nil"/>
                <w:left w:val="nil"/>
                <w:bottom w:val="nil"/>
                <w:right w:val="nil"/>
                <w:between w:val="nil"/>
              </w:pBdr>
              <w:rPr>
                <w:color w:val="000000"/>
              </w:rPr>
            </w:pPr>
          </w:p>
          <w:p w:rsidR="00BD493D" w:rsidRDefault="00306E27">
            <w:pPr>
              <w:pBdr>
                <w:top w:val="nil"/>
                <w:left w:val="nil"/>
                <w:bottom w:val="nil"/>
                <w:right w:val="nil"/>
                <w:between w:val="nil"/>
              </w:pBdr>
              <w:jc w:val="center"/>
              <w:rPr>
                <w:color w:val="000000"/>
              </w:rPr>
            </w:pPr>
            <w:r>
              <w:rPr>
                <w:color w:val="000000"/>
              </w:rPr>
              <w:t>Religion 12</w:t>
            </w:r>
          </w:p>
        </w:tc>
        <w:tc>
          <w:tcPr>
            <w:tcW w:w="0" w:type="auto"/>
            <w:tcBorders>
              <w:left w:val="single" w:sz="4" w:space="0" w:color="000000"/>
              <w:bottom w:val="single" w:sz="4" w:space="0" w:color="000000"/>
            </w:tcBorders>
          </w:tcPr>
          <w:p w:rsidR="00BD493D" w:rsidRDefault="00BD493D">
            <w:pPr>
              <w:jc w:val="center"/>
            </w:pPr>
          </w:p>
          <w:p w:rsidR="00BD493D" w:rsidRDefault="00306E27">
            <w:pPr>
              <w:jc w:val="center"/>
            </w:pPr>
            <w:r>
              <w:t>Becky Chmelik</w:t>
            </w:r>
          </w:p>
          <w:p w:rsidR="00BD493D" w:rsidRDefault="00BD493D">
            <w:pPr>
              <w:jc w:val="center"/>
            </w:pPr>
          </w:p>
        </w:tc>
        <w:tc>
          <w:tcPr>
            <w:tcW w:w="0" w:type="auto"/>
            <w:tcBorders>
              <w:left w:val="single" w:sz="4" w:space="0" w:color="000000"/>
              <w:bottom w:val="single" w:sz="4" w:space="0" w:color="000000"/>
            </w:tcBorders>
          </w:tcPr>
          <w:p w:rsidR="00BD493D" w:rsidRDefault="00BD493D">
            <w:pPr>
              <w:ind w:left="432"/>
            </w:pPr>
          </w:p>
          <w:p w:rsidR="00BD493D" w:rsidRDefault="00306E27">
            <w:pPr>
              <w:ind w:left="432"/>
              <w:rPr>
                <w:color w:val="000000"/>
              </w:rPr>
            </w:pPr>
            <w:r>
              <w:rPr>
                <w:color w:val="000000"/>
              </w:rPr>
              <w:t>1) Catholic Doctrine Syllabus (provided to you in class)</w:t>
            </w:r>
          </w:p>
          <w:p w:rsidR="00BD493D" w:rsidRDefault="00306E27">
            <w:pPr>
              <w:ind w:left="432"/>
              <w:rPr>
                <w:color w:val="000000"/>
              </w:rPr>
            </w:pPr>
            <w:r>
              <w:rPr>
                <w:color w:val="000000"/>
              </w:rPr>
              <w:t xml:space="preserve">2) Following Christ in the World (A. Carroll)  </w:t>
            </w:r>
          </w:p>
          <w:p w:rsidR="00BD493D" w:rsidRDefault="00306E27">
            <w:pPr>
              <w:widowControl/>
              <w:ind w:left="432"/>
              <w:rPr>
                <w:color w:val="000000"/>
              </w:rPr>
            </w:pPr>
            <w:r>
              <w:rPr>
                <w:color w:val="000000"/>
              </w:rPr>
              <w:t xml:space="preserve">3) Surprised by Truth (P. Madrid) </w:t>
            </w:r>
          </w:p>
          <w:p w:rsidR="00BD493D" w:rsidRDefault="00306E27">
            <w:pPr>
              <w:widowControl/>
              <w:ind w:left="432"/>
              <w:rPr>
                <w:color w:val="000000"/>
              </w:rPr>
            </w:pPr>
            <w:r>
              <w:rPr>
                <w:color w:val="000000"/>
              </w:rPr>
              <w:t xml:space="preserve">4) Rerum Novarum (Leo XIII) (www.papalencyclicals.net) Free </w:t>
            </w:r>
          </w:p>
          <w:p w:rsidR="00BD493D" w:rsidRDefault="00306E27">
            <w:pPr>
              <w:widowControl/>
              <w:ind w:left="432"/>
              <w:rPr>
                <w:color w:val="000000"/>
              </w:rPr>
            </w:pPr>
            <w:r>
              <w:rPr>
                <w:color w:val="000000"/>
              </w:rPr>
              <w:t xml:space="preserve">5) Aeterni Patris (Leo XIII) (www.papalencyclicals.net) Free </w:t>
            </w:r>
          </w:p>
          <w:p w:rsidR="00BD493D" w:rsidRDefault="00306E27">
            <w:pPr>
              <w:widowControl/>
              <w:ind w:left="432"/>
              <w:rPr>
                <w:color w:val="000000"/>
              </w:rPr>
            </w:pPr>
            <w:r>
              <w:rPr>
                <w:color w:val="000000"/>
              </w:rPr>
              <w:t>6) Humanae Vitae (Paul VI) (www.papalencyclicals.n</w:t>
            </w:r>
            <w:r>
              <w:rPr>
                <w:color w:val="000000"/>
              </w:rPr>
              <w:t>et) Free</w:t>
            </w:r>
          </w:p>
          <w:p w:rsidR="00BD493D" w:rsidRDefault="00BD493D">
            <w:pPr>
              <w:pBdr>
                <w:top w:val="nil"/>
                <w:left w:val="nil"/>
                <w:bottom w:val="nil"/>
                <w:right w:val="nil"/>
                <w:between w:val="nil"/>
              </w:pBdr>
              <w:ind w:left="432"/>
              <w:rPr>
                <w:color w:val="000000"/>
              </w:rPr>
            </w:pPr>
          </w:p>
        </w:tc>
        <w:tc>
          <w:tcPr>
            <w:tcW w:w="0" w:type="auto"/>
            <w:gridSpan w:val="2"/>
            <w:tcBorders>
              <w:left w:val="single" w:sz="4" w:space="0" w:color="000000"/>
              <w:bottom w:val="single" w:sz="4" w:space="0" w:color="000000"/>
              <w:right w:val="single" w:sz="4" w:space="0" w:color="000000"/>
            </w:tcBorders>
          </w:tcPr>
          <w:p w:rsidR="00BD493D" w:rsidRDefault="00306E27">
            <w:pPr>
              <w:pBdr>
                <w:top w:val="nil"/>
                <w:left w:val="nil"/>
                <w:bottom w:val="nil"/>
                <w:right w:val="nil"/>
                <w:between w:val="nil"/>
              </w:pBdr>
              <w:rPr>
                <w:color w:val="000000"/>
              </w:rPr>
            </w:pPr>
            <w:r>
              <w:rPr>
                <w:color w:val="000000"/>
              </w:rPr>
              <w:t xml:space="preserve"> </w:t>
            </w:r>
          </w:p>
          <w:p w:rsidR="00BD493D" w:rsidRDefault="00306E27">
            <w:pPr>
              <w:numPr>
                <w:ilvl w:val="0"/>
                <w:numId w:val="6"/>
              </w:numPr>
              <w:pBdr>
                <w:top w:val="nil"/>
                <w:left w:val="nil"/>
                <w:bottom w:val="nil"/>
                <w:right w:val="nil"/>
                <w:between w:val="nil"/>
              </w:pBdr>
              <w:rPr>
                <w:color w:val="000000"/>
              </w:rPr>
            </w:pPr>
            <w:r>
              <w:rPr>
                <w:color w:val="000000"/>
              </w:rPr>
              <w:t>In binder, a folder for handouts &amp;</w:t>
            </w:r>
          </w:p>
          <w:p w:rsidR="00BD493D" w:rsidRDefault="00306E27">
            <w:pPr>
              <w:numPr>
                <w:ilvl w:val="0"/>
                <w:numId w:val="6"/>
              </w:numPr>
              <w:pBdr>
                <w:top w:val="nil"/>
                <w:left w:val="nil"/>
                <w:bottom w:val="nil"/>
                <w:right w:val="nil"/>
                <w:between w:val="nil"/>
              </w:pBdr>
              <w:rPr>
                <w:color w:val="000000"/>
              </w:rPr>
            </w:pPr>
            <w:r>
              <w:rPr>
                <w:color w:val="000000"/>
              </w:rPr>
              <w:t xml:space="preserve"> loose-leaf paper in your binder</w:t>
            </w:r>
          </w:p>
          <w:p w:rsidR="00BD493D" w:rsidRDefault="00306E27">
            <w:pPr>
              <w:numPr>
                <w:ilvl w:val="0"/>
                <w:numId w:val="6"/>
              </w:numPr>
              <w:pBdr>
                <w:top w:val="nil"/>
                <w:left w:val="nil"/>
                <w:bottom w:val="nil"/>
                <w:right w:val="nil"/>
                <w:between w:val="nil"/>
              </w:pBdr>
              <w:rPr>
                <w:color w:val="000000"/>
              </w:rPr>
            </w:pPr>
            <w:r>
              <w:rPr>
                <w:color w:val="000000"/>
              </w:rPr>
              <w:t>OR</w:t>
            </w:r>
          </w:p>
          <w:p w:rsidR="00BD493D" w:rsidRDefault="00306E27">
            <w:pPr>
              <w:numPr>
                <w:ilvl w:val="0"/>
                <w:numId w:val="6"/>
              </w:numPr>
              <w:pBdr>
                <w:top w:val="nil"/>
                <w:left w:val="nil"/>
                <w:bottom w:val="nil"/>
                <w:right w:val="nil"/>
                <w:between w:val="nil"/>
              </w:pBdr>
              <w:rPr>
                <w:color w:val="000000"/>
              </w:rPr>
            </w:pPr>
            <w:r>
              <w:rPr>
                <w:color w:val="000000"/>
              </w:rPr>
              <w:t xml:space="preserve">a notebook just for Religion which includes a folder in the notebook for all handouts </w:t>
            </w:r>
          </w:p>
          <w:p w:rsidR="00BD493D" w:rsidRDefault="00BD493D">
            <w:pPr>
              <w:pBdr>
                <w:top w:val="nil"/>
                <w:left w:val="nil"/>
                <w:bottom w:val="nil"/>
                <w:right w:val="nil"/>
                <w:between w:val="nil"/>
              </w:pBdr>
              <w:rPr>
                <w:color w:val="000000"/>
              </w:rPr>
            </w:pPr>
          </w:p>
        </w:tc>
      </w:tr>
      <w:tr w:rsidR="00BD493D">
        <w:trPr>
          <w:trHeight w:val="120"/>
        </w:trPr>
        <w:tc>
          <w:tcPr>
            <w:tcW w:w="0" w:type="auto"/>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vertAlign w:val="superscript"/>
              </w:rPr>
            </w:pPr>
          </w:p>
          <w:p w:rsidR="00BD493D" w:rsidRDefault="00306E27">
            <w:pPr>
              <w:pBdr>
                <w:top w:val="nil"/>
                <w:left w:val="nil"/>
                <w:bottom w:val="nil"/>
                <w:right w:val="nil"/>
                <w:between w:val="nil"/>
              </w:pBdr>
              <w:jc w:val="center"/>
              <w:rPr>
                <w:color w:val="000000"/>
              </w:rPr>
            </w:pPr>
            <w:r>
              <w:rPr>
                <w:color w:val="000000"/>
              </w:rPr>
              <w:t>H.S.</w:t>
            </w:r>
          </w:p>
        </w:tc>
        <w:tc>
          <w:tcPr>
            <w:tcW w:w="0" w:type="auto"/>
            <w:gridSpan w:val="2"/>
            <w:tcBorders>
              <w:left w:val="single" w:sz="4" w:space="0" w:color="000000"/>
              <w:bottom w:val="single" w:sz="4" w:space="0" w:color="000000"/>
            </w:tcBorders>
          </w:tcPr>
          <w:p w:rsidR="00BD493D" w:rsidRDefault="00BD493D">
            <w:pPr>
              <w:pBdr>
                <w:top w:val="nil"/>
                <w:left w:val="nil"/>
                <w:bottom w:val="nil"/>
                <w:right w:val="nil"/>
                <w:between w:val="nil"/>
              </w:pBdr>
              <w:rPr>
                <w:color w:val="000000"/>
              </w:rPr>
            </w:pPr>
          </w:p>
          <w:p w:rsidR="00BD493D" w:rsidRDefault="00306E27">
            <w:pPr>
              <w:pBdr>
                <w:top w:val="nil"/>
                <w:left w:val="nil"/>
                <w:bottom w:val="nil"/>
                <w:right w:val="nil"/>
                <w:between w:val="nil"/>
              </w:pBdr>
              <w:rPr>
                <w:color w:val="000000"/>
              </w:rPr>
            </w:pPr>
            <w:r>
              <w:t xml:space="preserve">        </w:t>
            </w:r>
            <w:r>
              <w:rPr>
                <w:color w:val="000000"/>
              </w:rPr>
              <w:t>Latin 3</w:t>
            </w:r>
          </w:p>
        </w:tc>
        <w:tc>
          <w:tcPr>
            <w:tcW w:w="0" w:type="auto"/>
            <w:tcBorders>
              <w:left w:val="single" w:sz="4" w:space="0" w:color="000000"/>
              <w:bottom w:val="single" w:sz="4" w:space="0" w:color="000000"/>
            </w:tcBorders>
          </w:tcPr>
          <w:p w:rsidR="00BD493D" w:rsidRDefault="00BD493D">
            <w:pPr>
              <w:pBdr>
                <w:top w:val="nil"/>
                <w:left w:val="nil"/>
                <w:bottom w:val="nil"/>
                <w:right w:val="nil"/>
                <w:between w:val="nil"/>
              </w:pBdr>
              <w:rPr>
                <w:color w:val="000000"/>
              </w:rPr>
            </w:pPr>
          </w:p>
          <w:p w:rsidR="00BD493D" w:rsidRDefault="00306E27">
            <w:pPr>
              <w:pBdr>
                <w:top w:val="nil"/>
                <w:left w:val="nil"/>
                <w:bottom w:val="nil"/>
                <w:right w:val="nil"/>
                <w:between w:val="nil"/>
              </w:pBdr>
              <w:rPr>
                <w:color w:val="000000"/>
              </w:rPr>
            </w:pPr>
            <w:r>
              <w:rPr>
                <w:color w:val="000000"/>
              </w:rPr>
              <w:t xml:space="preserve">  Not offered in      201</w:t>
            </w:r>
            <w:r>
              <w:t>8</w:t>
            </w:r>
            <w:r>
              <w:t>-201</w:t>
            </w:r>
            <w:r>
              <w:t>9</w:t>
            </w:r>
          </w:p>
          <w:p w:rsidR="00BD493D" w:rsidRDefault="00BD493D">
            <w:pPr>
              <w:jc w:val="center"/>
            </w:pPr>
          </w:p>
        </w:tc>
        <w:tc>
          <w:tcPr>
            <w:tcW w:w="0" w:type="auto"/>
            <w:tcBorders>
              <w:left w:val="single" w:sz="4" w:space="0" w:color="000000"/>
              <w:bottom w:val="single" w:sz="4" w:space="0" w:color="000000"/>
            </w:tcBorders>
          </w:tcPr>
          <w:p w:rsidR="00BD493D" w:rsidRDefault="00306E27">
            <w:pPr>
              <w:pBdr>
                <w:top w:val="nil"/>
                <w:left w:val="nil"/>
                <w:bottom w:val="nil"/>
                <w:right w:val="nil"/>
                <w:between w:val="nil"/>
              </w:pBdr>
              <w:rPr>
                <w:color w:val="000000"/>
                <w:sz w:val="20"/>
                <w:szCs w:val="20"/>
              </w:rPr>
            </w:pPr>
            <w:r>
              <w:rPr>
                <w:sz w:val="20"/>
                <w:szCs w:val="20"/>
              </w:rPr>
              <w:t xml:space="preserve">             </w:t>
            </w:r>
            <w:r>
              <w:rPr>
                <w:color w:val="000000"/>
                <w:sz w:val="20"/>
                <w:szCs w:val="20"/>
              </w:rPr>
              <w:t>Third Form Latin student text</w:t>
            </w:r>
          </w:p>
          <w:p w:rsidR="00BD493D" w:rsidRDefault="00306E27">
            <w:pPr>
              <w:pBdr>
                <w:top w:val="nil"/>
                <w:left w:val="nil"/>
                <w:bottom w:val="nil"/>
                <w:right w:val="nil"/>
                <w:between w:val="nil"/>
              </w:pBdr>
              <w:ind w:left="432"/>
              <w:rPr>
                <w:color w:val="000000"/>
                <w:sz w:val="20"/>
                <w:szCs w:val="20"/>
              </w:rPr>
            </w:pPr>
            <w:r>
              <w:rPr>
                <w:color w:val="000000"/>
                <w:sz w:val="20"/>
                <w:szCs w:val="20"/>
              </w:rPr>
              <w:t>Third Form Latin student workbook</w:t>
            </w:r>
          </w:p>
          <w:p w:rsidR="00BD493D" w:rsidRDefault="00306E27">
            <w:pPr>
              <w:pBdr>
                <w:top w:val="nil"/>
                <w:left w:val="nil"/>
                <w:bottom w:val="nil"/>
                <w:right w:val="nil"/>
                <w:between w:val="nil"/>
              </w:pBdr>
              <w:ind w:left="432"/>
              <w:rPr>
                <w:color w:val="000000"/>
                <w:sz w:val="20"/>
                <w:szCs w:val="20"/>
              </w:rPr>
            </w:pPr>
            <w:r>
              <w:rPr>
                <w:color w:val="000000"/>
                <w:sz w:val="20"/>
                <w:szCs w:val="20"/>
              </w:rPr>
              <w:t>Third Form Latin quizzes and tests</w:t>
            </w:r>
          </w:p>
          <w:p w:rsidR="00BD493D" w:rsidRDefault="00306E27">
            <w:pPr>
              <w:pBdr>
                <w:top w:val="nil"/>
                <w:left w:val="nil"/>
                <w:bottom w:val="nil"/>
                <w:right w:val="nil"/>
                <w:between w:val="nil"/>
              </w:pBdr>
              <w:ind w:left="432"/>
              <w:rPr>
                <w:color w:val="000000"/>
                <w:sz w:val="20"/>
                <w:szCs w:val="20"/>
              </w:rPr>
            </w:pPr>
            <w:r>
              <w:rPr>
                <w:color w:val="000000"/>
                <w:sz w:val="20"/>
                <w:szCs w:val="20"/>
              </w:rPr>
              <w:t>Third Form Latin DVD</w:t>
            </w:r>
          </w:p>
          <w:p w:rsidR="00BD493D" w:rsidRDefault="00306E27">
            <w:pPr>
              <w:pBdr>
                <w:top w:val="nil"/>
                <w:left w:val="nil"/>
                <w:bottom w:val="nil"/>
                <w:right w:val="nil"/>
                <w:between w:val="nil"/>
              </w:pBdr>
              <w:ind w:left="432"/>
              <w:rPr>
                <w:color w:val="000000"/>
                <w:sz w:val="20"/>
                <w:szCs w:val="20"/>
              </w:rPr>
            </w:pPr>
            <w:r>
              <w:rPr>
                <w:color w:val="000000"/>
                <w:sz w:val="20"/>
                <w:szCs w:val="20"/>
              </w:rPr>
              <w:t>Third Form Latin CD pronounciation</w:t>
            </w:r>
          </w:p>
          <w:p w:rsidR="00BD493D" w:rsidRDefault="00306E27">
            <w:pPr>
              <w:ind w:left="432"/>
              <w:rPr>
                <w:color w:val="000000"/>
                <w:sz w:val="20"/>
                <w:szCs w:val="20"/>
              </w:rPr>
            </w:pPr>
            <w:r>
              <w:rPr>
                <w:sz w:val="20"/>
                <w:szCs w:val="20"/>
              </w:rPr>
              <w:t xml:space="preserve"> </w:t>
            </w:r>
          </w:p>
        </w:tc>
        <w:tc>
          <w:tcPr>
            <w:tcW w:w="0" w:type="auto"/>
            <w:gridSpan w:val="2"/>
            <w:tcBorders>
              <w:left w:val="single" w:sz="4" w:space="0" w:color="000000"/>
              <w:bottom w:val="single" w:sz="4" w:space="0" w:color="000000"/>
              <w:right w:val="single" w:sz="4" w:space="0" w:color="000000"/>
            </w:tcBorders>
          </w:tcPr>
          <w:p w:rsidR="00BD493D" w:rsidRDefault="00BD493D">
            <w:pPr>
              <w:pBdr>
                <w:top w:val="nil"/>
                <w:left w:val="nil"/>
                <w:bottom w:val="nil"/>
                <w:right w:val="nil"/>
                <w:between w:val="nil"/>
              </w:pBdr>
              <w:rPr>
                <w:color w:val="000000"/>
              </w:rPr>
            </w:pPr>
          </w:p>
        </w:tc>
      </w:tr>
      <w:tr w:rsidR="00BD493D">
        <w:trPr>
          <w:trHeight w:val="120"/>
        </w:trPr>
        <w:tc>
          <w:tcPr>
            <w:tcW w:w="0" w:type="auto"/>
            <w:tcBorders>
              <w:left w:val="single" w:sz="4" w:space="0" w:color="000000"/>
              <w:bottom w:val="single" w:sz="4" w:space="0" w:color="000000"/>
            </w:tcBorders>
          </w:tcPr>
          <w:p w:rsidR="00BD493D" w:rsidRDefault="00306E27">
            <w:pPr>
              <w:pBdr>
                <w:top w:val="nil"/>
                <w:left w:val="nil"/>
                <w:bottom w:val="nil"/>
                <w:right w:val="nil"/>
                <w:between w:val="nil"/>
              </w:pBdr>
              <w:jc w:val="center"/>
              <w:rPr>
                <w:color w:val="000000"/>
                <w:vertAlign w:val="superscript"/>
              </w:rPr>
            </w:pPr>
            <w:r>
              <w:rPr>
                <w:color w:val="000000"/>
              </w:rPr>
              <w:t>12</w:t>
            </w:r>
            <w:r>
              <w:rPr>
                <w:color w:val="000000"/>
                <w:vertAlign w:val="superscript"/>
              </w:rPr>
              <w:t>th</w:t>
            </w:r>
            <w:r>
              <w:rPr>
                <w:color w:val="000000"/>
              </w:rPr>
              <w:t xml:space="preserve"> </w:t>
            </w:r>
          </w:p>
        </w:tc>
        <w:tc>
          <w:tcPr>
            <w:tcW w:w="0" w:type="auto"/>
            <w:gridSpan w:val="2"/>
            <w:tcBorders>
              <w:left w:val="single" w:sz="4" w:space="0" w:color="000000"/>
              <w:bottom w:val="single" w:sz="4" w:space="0" w:color="000000"/>
            </w:tcBorders>
          </w:tcPr>
          <w:p w:rsidR="00BD493D" w:rsidRDefault="00306E27">
            <w:pPr>
              <w:pBdr>
                <w:top w:val="nil"/>
                <w:left w:val="nil"/>
                <w:bottom w:val="nil"/>
                <w:right w:val="nil"/>
                <w:between w:val="nil"/>
              </w:pBdr>
              <w:jc w:val="center"/>
              <w:rPr>
                <w:color w:val="000000"/>
              </w:rPr>
            </w:pPr>
            <w:r>
              <w:rPr>
                <w:color w:val="000000"/>
              </w:rPr>
              <w:t>Advanced Biology</w:t>
            </w:r>
          </w:p>
        </w:tc>
        <w:tc>
          <w:tcPr>
            <w:tcW w:w="0" w:type="auto"/>
            <w:tcBorders>
              <w:left w:val="single" w:sz="4" w:space="0" w:color="000000"/>
              <w:bottom w:val="single" w:sz="4" w:space="0" w:color="000000"/>
            </w:tcBorders>
          </w:tcPr>
          <w:p w:rsidR="00BD493D" w:rsidRDefault="00BD493D">
            <w:pPr>
              <w:jc w:val="center"/>
            </w:pPr>
          </w:p>
          <w:p w:rsidR="00BD493D" w:rsidRDefault="00306E27">
            <w:pPr>
              <w:jc w:val="center"/>
            </w:pPr>
            <w:r>
              <w:t>Not offered 2018-2019</w:t>
            </w:r>
          </w:p>
          <w:p w:rsidR="00BD493D" w:rsidRDefault="00BD493D">
            <w:pPr>
              <w:jc w:val="center"/>
            </w:pPr>
          </w:p>
        </w:tc>
        <w:tc>
          <w:tcPr>
            <w:tcW w:w="0" w:type="auto"/>
            <w:tcBorders>
              <w:left w:val="single" w:sz="4" w:space="0" w:color="000000"/>
              <w:bottom w:val="single" w:sz="4" w:space="0" w:color="000000"/>
            </w:tcBorders>
          </w:tcPr>
          <w:p w:rsidR="00BD493D" w:rsidRDefault="00306E27">
            <w:pPr>
              <w:numPr>
                <w:ilvl w:val="0"/>
                <w:numId w:val="16"/>
              </w:numPr>
              <w:rPr>
                <w:sz w:val="20"/>
                <w:szCs w:val="20"/>
              </w:rPr>
            </w:pPr>
            <w:r>
              <w:t xml:space="preserve">The Human Body Fearfully and Wonderfully Made! Second Edition   TEXT </w:t>
            </w:r>
            <w:r>
              <w:rPr>
                <w:b/>
              </w:rPr>
              <w:t xml:space="preserve">ISBN    </w:t>
            </w:r>
            <w:r>
              <w:rPr>
                <w:rFonts w:ascii="Arial" w:eastAsia="Arial" w:hAnsi="Arial" w:cs="Arial"/>
                <w:b/>
              </w:rPr>
              <w:t>978-1-935495-72-7</w:t>
            </w:r>
          </w:p>
          <w:p w:rsidR="00BD493D" w:rsidRDefault="00306E27">
            <w:pPr>
              <w:rPr>
                <w:rFonts w:ascii="Arial" w:eastAsia="Arial" w:hAnsi="Arial" w:cs="Arial"/>
              </w:rPr>
            </w:pPr>
            <w:r>
              <w:rPr>
                <w:rFonts w:ascii="Arial" w:eastAsia="Arial" w:hAnsi="Arial" w:cs="Arial"/>
              </w:rPr>
              <w:t xml:space="preserve">     2)  Solution &amp; Test Manual </w:t>
            </w:r>
          </w:p>
          <w:p w:rsidR="00BD493D" w:rsidRDefault="00306E27">
            <w:pPr>
              <w:rPr>
                <w:rFonts w:ascii="Arial" w:eastAsia="Arial" w:hAnsi="Arial" w:cs="Arial"/>
                <w:b/>
              </w:rPr>
            </w:pPr>
            <w:r>
              <w:rPr>
                <w:rFonts w:ascii="Arial" w:eastAsia="Arial" w:hAnsi="Arial" w:cs="Arial"/>
              </w:rPr>
              <w:t xml:space="preserve">                </w:t>
            </w:r>
            <w:r>
              <w:rPr>
                <w:rFonts w:ascii="Arial" w:eastAsia="Arial" w:hAnsi="Arial" w:cs="Arial"/>
                <w:b/>
              </w:rPr>
              <w:t>ISBN  978-1-935495-97-0</w:t>
            </w:r>
          </w:p>
          <w:p w:rsidR="00BD493D" w:rsidRDefault="00306E27">
            <w:r>
              <w:tab/>
            </w:r>
            <w:r>
              <w:tab/>
              <w:t xml:space="preserve"> </w:t>
            </w:r>
          </w:p>
          <w:p w:rsidR="00BD493D" w:rsidRDefault="00306E27">
            <w:r>
              <w:t xml:space="preserve">       3) For Lab Credit:  the Anatomy Coloring Book by Kaplan</w:t>
            </w:r>
          </w:p>
          <w:p w:rsidR="00BD493D" w:rsidRDefault="00306E27">
            <w:pPr>
              <w:rPr>
                <w:color w:val="FF0000"/>
                <w:sz w:val="20"/>
                <w:szCs w:val="20"/>
              </w:rPr>
            </w:pPr>
            <w:r>
              <w:t xml:space="preserve">              </w:t>
            </w:r>
            <w:r>
              <w:rPr>
                <w:b/>
              </w:rPr>
              <w:t xml:space="preserve">ISBN  978-1-618655-98-1   </w:t>
            </w:r>
            <w:r>
              <w:t xml:space="preserve">  </w:t>
            </w:r>
            <w:r>
              <w:rPr>
                <w:color w:val="FF0000"/>
                <w:sz w:val="20"/>
                <w:szCs w:val="20"/>
              </w:rPr>
              <w:t>~$10-$20Amazon</w:t>
            </w:r>
          </w:p>
          <w:p w:rsidR="00BD493D" w:rsidRDefault="00BD493D"/>
          <w:p w:rsidR="00BD493D" w:rsidRDefault="00306E27">
            <w:r>
              <w:t xml:space="preserve">        4) (supplement) HOLE’s Essentials of Anatomy &amp; Phys</w:t>
            </w:r>
          </w:p>
          <w:p w:rsidR="00BD493D" w:rsidRDefault="00306E27">
            <w:pPr>
              <w:rPr>
                <w:rFonts w:ascii="Georgia" w:eastAsia="Georgia" w:hAnsi="Georgia" w:cs="Georgia"/>
                <w:color w:val="FF0000"/>
                <w:sz w:val="21"/>
                <w:szCs w:val="21"/>
                <w:highlight w:val="white"/>
              </w:rPr>
            </w:pPr>
            <w:r>
              <w:rPr>
                <w:rFonts w:ascii="Georgia" w:eastAsia="Georgia" w:hAnsi="Georgia" w:cs="Georgia"/>
                <w:color w:val="333333"/>
                <w:sz w:val="21"/>
                <w:szCs w:val="21"/>
                <w:highlight w:val="white"/>
              </w:rPr>
              <w:t xml:space="preserve">                 </w:t>
            </w:r>
            <w:r>
              <w:rPr>
                <w:rFonts w:ascii="Georgia" w:eastAsia="Georgia" w:hAnsi="Georgia" w:cs="Georgia"/>
                <w:color w:val="FF0000"/>
                <w:sz w:val="21"/>
                <w:szCs w:val="21"/>
                <w:highlight w:val="white"/>
              </w:rPr>
              <w:t>can be found used for about $10 on amazon</w:t>
            </w:r>
          </w:p>
          <w:p w:rsidR="00BD493D" w:rsidRDefault="00306E27">
            <w:pPr>
              <w:pStyle w:val="Heading2"/>
              <w:keepNext w:val="0"/>
              <w:keepLines w:val="0"/>
              <w:spacing w:before="0" w:after="0" w:line="264" w:lineRule="auto"/>
              <w:jc w:val="center"/>
              <w:rPr>
                <w:rFonts w:ascii="Arial" w:eastAsia="Arial" w:hAnsi="Arial" w:cs="Arial"/>
                <w:color w:val="666666"/>
                <w:sz w:val="24"/>
                <w:szCs w:val="24"/>
                <w:highlight w:val="white"/>
              </w:rPr>
            </w:pPr>
            <w:bookmarkStart w:id="9" w:name="_jjia1zi18n6r" w:colFirst="0" w:colLast="0"/>
            <w:bookmarkEnd w:id="9"/>
            <w:r>
              <w:rPr>
                <w:rFonts w:ascii="Arial" w:eastAsia="Arial" w:hAnsi="Arial" w:cs="Arial"/>
                <w:color w:val="666666"/>
                <w:sz w:val="24"/>
                <w:szCs w:val="24"/>
                <w:highlight w:val="white"/>
              </w:rPr>
              <w:t>ISBN:       0077221354</w:t>
            </w:r>
          </w:p>
          <w:p w:rsidR="00BD493D" w:rsidRDefault="00306E27">
            <w:pPr>
              <w:pStyle w:val="Heading2"/>
              <w:keepNext w:val="0"/>
              <w:keepLines w:val="0"/>
              <w:spacing w:before="0" w:after="0" w:line="264" w:lineRule="auto"/>
              <w:rPr>
                <w:rFonts w:ascii="Arial" w:eastAsia="Arial" w:hAnsi="Arial" w:cs="Arial"/>
                <w:sz w:val="24"/>
                <w:szCs w:val="24"/>
                <w:highlight w:val="white"/>
              </w:rPr>
            </w:pPr>
            <w:bookmarkStart w:id="10" w:name="_5pzde216no5l" w:colFirst="0" w:colLast="0"/>
            <w:bookmarkEnd w:id="10"/>
            <w:r>
              <w:rPr>
                <w:rFonts w:ascii="Arial" w:eastAsia="Arial" w:hAnsi="Arial" w:cs="Arial"/>
                <w:color w:val="666666"/>
                <w:sz w:val="24"/>
                <w:szCs w:val="24"/>
                <w:highlight w:val="white"/>
              </w:rPr>
              <w:t xml:space="preserve">      </w:t>
            </w:r>
            <w:r>
              <w:rPr>
                <w:rFonts w:ascii="Arial" w:eastAsia="Arial" w:hAnsi="Arial" w:cs="Arial"/>
                <w:sz w:val="24"/>
                <w:szCs w:val="24"/>
                <w:highlight w:val="white"/>
              </w:rPr>
              <w:t xml:space="preserve">5) Human Body Fearfully Wonderfully Made </w:t>
            </w:r>
          </w:p>
          <w:p w:rsidR="00BD493D" w:rsidRDefault="00306E27">
            <w:pPr>
              <w:pStyle w:val="Heading2"/>
              <w:keepNext w:val="0"/>
              <w:keepLines w:val="0"/>
              <w:spacing w:before="0" w:after="0" w:line="264" w:lineRule="auto"/>
              <w:rPr>
                <w:rFonts w:ascii="Arial" w:eastAsia="Arial" w:hAnsi="Arial" w:cs="Arial"/>
                <w:highlight w:val="white"/>
              </w:rPr>
            </w:pPr>
            <w:bookmarkStart w:id="11" w:name="_q2npacebrntg" w:colFirst="0" w:colLast="0"/>
            <w:bookmarkEnd w:id="11"/>
            <w:r>
              <w:rPr>
                <w:rFonts w:ascii="Arial" w:eastAsia="Arial" w:hAnsi="Arial" w:cs="Arial"/>
                <w:sz w:val="24"/>
                <w:szCs w:val="24"/>
                <w:highlight w:val="white"/>
              </w:rPr>
              <w:t xml:space="preserve">          NotebookJournal    ISBN:  978-1-940110-38-7</w:t>
            </w:r>
            <w:r>
              <w:rPr>
                <w:rFonts w:ascii="Arial" w:eastAsia="Arial" w:hAnsi="Arial" w:cs="Arial"/>
                <w:color w:val="666666"/>
                <w:sz w:val="20"/>
                <w:szCs w:val="20"/>
                <w:highlight w:val="white"/>
              </w:rPr>
              <w:t xml:space="preserve">                        </w:t>
            </w:r>
          </w:p>
        </w:tc>
        <w:tc>
          <w:tcPr>
            <w:tcW w:w="0" w:type="auto"/>
            <w:gridSpan w:val="2"/>
            <w:tcBorders>
              <w:left w:val="single" w:sz="4" w:space="0" w:color="000000"/>
              <w:bottom w:val="single" w:sz="4" w:space="0" w:color="000000"/>
              <w:right w:val="single" w:sz="4" w:space="0" w:color="000000"/>
            </w:tcBorders>
          </w:tcPr>
          <w:p w:rsidR="00BD493D" w:rsidRDefault="00306E27">
            <w:pPr>
              <w:pBdr>
                <w:top w:val="nil"/>
                <w:left w:val="nil"/>
                <w:bottom w:val="nil"/>
                <w:right w:val="nil"/>
                <w:between w:val="nil"/>
              </w:pBdr>
              <w:rPr>
                <w:color w:val="000000"/>
              </w:rPr>
            </w:pPr>
            <w:r>
              <w:rPr>
                <w:color w:val="000000"/>
              </w:rPr>
              <w:t>No need to purchase microscope or slides as tutor provides these.  For experiments there will be a fee of ~$25- $30 in January, and tutor will provide specimens.</w:t>
            </w:r>
          </w:p>
          <w:p w:rsidR="00BD493D" w:rsidRDefault="00BD493D">
            <w:pPr>
              <w:pBdr>
                <w:top w:val="nil"/>
                <w:left w:val="nil"/>
                <w:bottom w:val="nil"/>
                <w:right w:val="nil"/>
                <w:between w:val="nil"/>
              </w:pBdr>
              <w:rPr>
                <w:color w:val="000000"/>
              </w:rPr>
            </w:pPr>
          </w:p>
          <w:p w:rsidR="00BD493D" w:rsidRDefault="00BD493D">
            <w:pPr>
              <w:widowControl/>
            </w:pPr>
          </w:p>
          <w:p w:rsidR="00BD493D" w:rsidRDefault="00BD493D">
            <w:pPr>
              <w:widowControl/>
            </w:pPr>
          </w:p>
          <w:p w:rsidR="00BD493D" w:rsidRDefault="00306E27">
            <w:pPr>
              <w:widowControl/>
            </w:pPr>
            <w:r>
              <w:t>Need notebook</w:t>
            </w:r>
            <w:r>
              <w:t xml:space="preserve"> for taking notes and folder for handouts- your preference whether spiral, bound, or 3-ring binder</w:t>
            </w:r>
          </w:p>
          <w:p w:rsidR="00BD493D" w:rsidRDefault="00BD493D">
            <w:pPr>
              <w:pBdr>
                <w:top w:val="nil"/>
                <w:left w:val="nil"/>
                <w:bottom w:val="nil"/>
                <w:right w:val="nil"/>
                <w:between w:val="nil"/>
              </w:pBdr>
              <w:rPr>
                <w:color w:val="000000"/>
              </w:rPr>
            </w:pPr>
          </w:p>
        </w:tc>
      </w:tr>
      <w:tr w:rsidR="00BD493D">
        <w:trPr>
          <w:trHeight w:val="120"/>
        </w:trPr>
        <w:tc>
          <w:tcPr>
            <w:tcW w:w="0" w:type="auto"/>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rPr>
            </w:pPr>
            <w:r>
              <w:rPr>
                <w:color w:val="000000"/>
              </w:rPr>
              <w:t>High School</w:t>
            </w:r>
          </w:p>
          <w:p w:rsidR="00BD493D" w:rsidRDefault="00306E27">
            <w:pPr>
              <w:pBdr>
                <w:top w:val="nil"/>
                <w:left w:val="nil"/>
                <w:bottom w:val="nil"/>
                <w:right w:val="nil"/>
                <w:between w:val="nil"/>
              </w:pBdr>
              <w:jc w:val="center"/>
              <w:rPr>
                <w:b/>
                <w:color w:val="FF0000"/>
                <w:sz w:val="18"/>
                <w:szCs w:val="18"/>
              </w:rPr>
            </w:pPr>
            <w:r>
              <w:rPr>
                <w:b/>
                <w:color w:val="FF0000"/>
                <w:sz w:val="18"/>
                <w:szCs w:val="18"/>
              </w:rPr>
              <w:t>(8th grade on up only)</w:t>
            </w:r>
          </w:p>
        </w:tc>
        <w:tc>
          <w:tcPr>
            <w:tcW w:w="0" w:type="auto"/>
            <w:gridSpan w:val="2"/>
            <w:tcBorders>
              <w:left w:val="single" w:sz="4" w:space="0" w:color="000000"/>
              <w:bottom w:val="single" w:sz="4" w:space="0" w:color="000000"/>
            </w:tcBorders>
          </w:tcPr>
          <w:p w:rsidR="00BD493D" w:rsidRDefault="00BD493D">
            <w:pPr>
              <w:pBdr>
                <w:top w:val="nil"/>
                <w:left w:val="nil"/>
                <w:bottom w:val="nil"/>
                <w:right w:val="nil"/>
                <w:between w:val="nil"/>
              </w:pBdr>
              <w:rPr>
                <w:color w:val="000000"/>
              </w:rPr>
            </w:pPr>
          </w:p>
          <w:p w:rsidR="00BD493D" w:rsidRDefault="00306E27">
            <w:pPr>
              <w:pBdr>
                <w:top w:val="nil"/>
                <w:left w:val="nil"/>
                <w:bottom w:val="nil"/>
                <w:right w:val="nil"/>
                <w:between w:val="nil"/>
              </w:pBdr>
              <w:jc w:val="center"/>
              <w:rPr>
                <w:color w:val="000000"/>
              </w:rPr>
            </w:pPr>
            <w:r>
              <w:rPr>
                <w:color w:val="000000"/>
              </w:rPr>
              <w:t>Spanish I</w:t>
            </w:r>
          </w:p>
        </w:tc>
        <w:tc>
          <w:tcPr>
            <w:tcW w:w="0" w:type="auto"/>
            <w:tcBorders>
              <w:left w:val="single" w:sz="4" w:space="0" w:color="000000"/>
              <w:bottom w:val="single" w:sz="4" w:space="0" w:color="000000"/>
            </w:tcBorders>
          </w:tcPr>
          <w:p w:rsidR="00BD493D" w:rsidRDefault="00BD493D">
            <w:pPr>
              <w:jc w:val="center"/>
              <w:rPr>
                <w:highlight w:val="green"/>
              </w:rPr>
            </w:pPr>
          </w:p>
          <w:p w:rsidR="00BD493D" w:rsidRDefault="00306E27">
            <w:pPr>
              <w:jc w:val="center"/>
            </w:pPr>
            <w:r>
              <w:t>K. Tramma</w:t>
            </w:r>
          </w:p>
          <w:p w:rsidR="00BD493D" w:rsidRDefault="00BD493D">
            <w:pPr>
              <w:jc w:val="center"/>
              <w:rPr>
                <w:highlight w:val="green"/>
              </w:rPr>
            </w:pPr>
          </w:p>
          <w:p w:rsidR="00BD493D" w:rsidRDefault="00BD493D">
            <w:pPr>
              <w:jc w:val="center"/>
              <w:rPr>
                <w:highlight w:val="green"/>
              </w:rPr>
            </w:pPr>
          </w:p>
          <w:p w:rsidR="00BD493D" w:rsidRDefault="00BD493D">
            <w:pPr>
              <w:jc w:val="center"/>
              <w:rPr>
                <w:highlight w:val="green"/>
              </w:rPr>
            </w:pPr>
          </w:p>
        </w:tc>
        <w:tc>
          <w:tcPr>
            <w:tcW w:w="0" w:type="auto"/>
            <w:tcBorders>
              <w:left w:val="single" w:sz="4" w:space="0" w:color="000000"/>
              <w:bottom w:val="single" w:sz="4" w:space="0" w:color="000000"/>
            </w:tcBorders>
          </w:tcPr>
          <w:p w:rsidR="00BD493D" w:rsidRDefault="00306E27">
            <w:pPr>
              <w:ind w:hanging="360"/>
            </w:pPr>
            <w:r>
              <w:rPr>
                <w:sz w:val="20"/>
                <w:szCs w:val="20"/>
              </w:rPr>
              <w:t xml:space="preserve">   1.</w:t>
            </w:r>
            <w:r>
              <w:rPr>
                <w:sz w:val="14"/>
                <w:szCs w:val="14"/>
              </w:rPr>
              <w:t xml:space="preserve">     </w:t>
            </w:r>
            <w:r>
              <w:t xml:space="preserve">En Espanol I (2004 edition) </w:t>
            </w:r>
          </w:p>
          <w:p w:rsidR="00BD493D" w:rsidRDefault="00306E27">
            <w:pPr>
              <w:ind w:hanging="360"/>
            </w:pPr>
            <w:r>
              <w:t xml:space="preserve">2.     1) Student edition </w:t>
            </w:r>
            <w:r>
              <w:rPr>
                <w:b/>
              </w:rPr>
              <w:t>ISBN-10:0618250573</w:t>
            </w:r>
            <w:r>
              <w:t xml:space="preserve"> </w:t>
            </w:r>
          </w:p>
          <w:p w:rsidR="00BD493D" w:rsidRDefault="00306E27">
            <w:pPr>
              <w:ind w:hanging="360"/>
            </w:pPr>
            <w:r>
              <w:t xml:space="preserve">3.     2) Practice Workbook </w:t>
            </w:r>
            <w:r>
              <w:rPr>
                <w:b/>
              </w:rPr>
              <w:t>ISBN #0395958083</w:t>
            </w:r>
            <w:r>
              <w:t xml:space="preserve"> </w:t>
            </w:r>
          </w:p>
          <w:p w:rsidR="00BD493D" w:rsidRDefault="00306E27">
            <w:pPr>
              <w:ind w:hanging="360"/>
            </w:pPr>
            <w:r>
              <w:t>4.     3) Teacher Textbook ISBN 039591082x (optional)</w:t>
            </w:r>
          </w:p>
          <w:p w:rsidR="00BD493D" w:rsidRDefault="00306E27">
            <w:pPr>
              <w:ind w:hanging="360"/>
            </w:pPr>
            <w:r>
              <w:rPr>
                <w:b/>
              </w:rPr>
              <w:t>5.     Students will need the Take Home Tutor CD rom.</w:t>
            </w:r>
            <w:r>
              <w:t xml:space="preserve"> </w:t>
            </w:r>
          </w:p>
          <w:p w:rsidR="00BD493D" w:rsidRDefault="00306E27">
            <w:pPr>
              <w:pBdr>
                <w:top w:val="nil"/>
                <w:left w:val="nil"/>
                <w:bottom w:val="nil"/>
                <w:right w:val="nil"/>
                <w:between w:val="nil"/>
              </w:pBdr>
              <w:rPr>
                <w:color w:val="000000"/>
              </w:rPr>
            </w:pPr>
            <w:r>
              <w:rPr>
                <w:color w:val="000000"/>
              </w:rPr>
              <w:t xml:space="preserve"> </w:t>
            </w:r>
          </w:p>
        </w:tc>
        <w:tc>
          <w:tcPr>
            <w:tcW w:w="0" w:type="auto"/>
            <w:gridSpan w:val="2"/>
            <w:tcBorders>
              <w:left w:val="single" w:sz="4" w:space="0" w:color="000000"/>
              <w:bottom w:val="single" w:sz="4" w:space="0" w:color="000000"/>
              <w:right w:val="single" w:sz="4" w:space="0" w:color="000000"/>
            </w:tcBorders>
          </w:tcPr>
          <w:p w:rsidR="00BD493D" w:rsidRDefault="00306E27">
            <w:pPr>
              <w:rPr>
                <w:sz w:val="20"/>
                <w:szCs w:val="20"/>
              </w:rPr>
            </w:pPr>
            <w:r>
              <w:t xml:space="preserve">   </w:t>
            </w:r>
            <w:r>
              <w:rPr>
                <w:sz w:val="20"/>
                <w:szCs w:val="20"/>
              </w:rPr>
              <w:t xml:space="preserve">1 </w:t>
            </w:r>
            <w:r>
              <w:rPr>
                <w:sz w:val="20"/>
                <w:szCs w:val="20"/>
                <w:vertAlign w:val="superscript"/>
              </w:rPr>
              <w:t xml:space="preserve">   </w:t>
            </w:r>
            <w:r>
              <w:rPr>
                <w:sz w:val="20"/>
                <w:szCs w:val="20"/>
              </w:rPr>
              <w:t>3 ring binder</w:t>
            </w:r>
          </w:p>
          <w:p w:rsidR="00BD493D" w:rsidRDefault="00306E27">
            <w:pPr>
              <w:rPr>
                <w:sz w:val="20"/>
                <w:szCs w:val="20"/>
              </w:rPr>
            </w:pPr>
            <w:r>
              <w:rPr>
                <w:sz w:val="20"/>
                <w:szCs w:val="20"/>
              </w:rPr>
              <w:t xml:space="preserve">   loose leaf paper</w:t>
            </w:r>
          </w:p>
          <w:p w:rsidR="00BD493D" w:rsidRDefault="00306E27">
            <w:pPr>
              <w:rPr>
                <w:sz w:val="20"/>
                <w:szCs w:val="20"/>
              </w:rPr>
            </w:pPr>
            <w:r>
              <w:rPr>
                <w:sz w:val="20"/>
                <w:szCs w:val="20"/>
              </w:rPr>
              <w:t xml:space="preserve">   dividers or flags</w:t>
            </w:r>
          </w:p>
          <w:p w:rsidR="00BD493D" w:rsidRDefault="00306E27">
            <w:pPr>
              <w:rPr>
                <w:sz w:val="20"/>
                <w:szCs w:val="20"/>
              </w:rPr>
            </w:pPr>
            <w:r>
              <w:rPr>
                <w:sz w:val="20"/>
                <w:szCs w:val="20"/>
              </w:rPr>
              <w:t xml:space="preserve">   pocket (horizontal is better than vertical) folder with holes to fit in binder</w:t>
            </w:r>
          </w:p>
          <w:p w:rsidR="00BD493D" w:rsidRDefault="00306E27">
            <w:pPr>
              <w:rPr>
                <w:sz w:val="20"/>
                <w:szCs w:val="20"/>
              </w:rPr>
            </w:pPr>
            <w:r>
              <w:t xml:space="preserve">  </w:t>
            </w:r>
            <w:r>
              <w:rPr>
                <w:sz w:val="20"/>
                <w:szCs w:val="20"/>
              </w:rPr>
              <w:t xml:space="preserve"> 2 pencils, 2 pens (blue or black)</w:t>
            </w:r>
          </w:p>
          <w:p w:rsidR="00BD493D" w:rsidRDefault="00306E27">
            <w:pPr>
              <w:pBdr>
                <w:top w:val="nil"/>
                <w:left w:val="nil"/>
                <w:bottom w:val="nil"/>
                <w:right w:val="nil"/>
                <w:between w:val="nil"/>
              </w:pBdr>
              <w:rPr>
                <w:color w:val="000000"/>
                <w:sz w:val="20"/>
                <w:szCs w:val="20"/>
              </w:rPr>
            </w:pPr>
            <w:r>
              <w:rPr>
                <w:color w:val="000000"/>
                <w:sz w:val="20"/>
                <w:szCs w:val="20"/>
              </w:rPr>
              <w:t xml:space="preserve">   color pencils</w:t>
            </w:r>
          </w:p>
          <w:p w:rsidR="00BD493D" w:rsidRDefault="00BD493D">
            <w:pPr>
              <w:pBdr>
                <w:top w:val="nil"/>
                <w:left w:val="nil"/>
                <w:bottom w:val="nil"/>
                <w:right w:val="nil"/>
                <w:between w:val="nil"/>
              </w:pBdr>
              <w:rPr>
                <w:color w:val="000000"/>
              </w:rPr>
            </w:pPr>
          </w:p>
        </w:tc>
      </w:tr>
      <w:tr w:rsidR="00BD493D">
        <w:trPr>
          <w:trHeight w:val="120"/>
        </w:trPr>
        <w:tc>
          <w:tcPr>
            <w:tcW w:w="0" w:type="auto"/>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rPr>
            </w:pPr>
            <w:r>
              <w:rPr>
                <w:color w:val="000000"/>
              </w:rPr>
              <w:t>High School</w:t>
            </w:r>
          </w:p>
        </w:tc>
        <w:tc>
          <w:tcPr>
            <w:tcW w:w="0" w:type="auto"/>
            <w:gridSpan w:val="2"/>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BD493D">
            <w:pPr>
              <w:pBdr>
                <w:top w:val="nil"/>
                <w:left w:val="nil"/>
                <w:bottom w:val="nil"/>
                <w:right w:val="nil"/>
                <w:between w:val="nil"/>
              </w:pBdr>
              <w:rPr>
                <w:color w:val="000000"/>
              </w:rPr>
            </w:pPr>
          </w:p>
          <w:p w:rsidR="00BD493D" w:rsidRDefault="00306E27">
            <w:pPr>
              <w:pBdr>
                <w:top w:val="nil"/>
                <w:left w:val="nil"/>
                <w:bottom w:val="nil"/>
                <w:right w:val="nil"/>
                <w:between w:val="nil"/>
              </w:pBdr>
              <w:jc w:val="center"/>
              <w:rPr>
                <w:color w:val="000000"/>
              </w:rPr>
            </w:pPr>
            <w:r>
              <w:rPr>
                <w:color w:val="000000"/>
              </w:rPr>
              <w:t>Spanish II</w:t>
            </w:r>
          </w:p>
        </w:tc>
        <w:tc>
          <w:tcPr>
            <w:tcW w:w="0" w:type="auto"/>
            <w:tcBorders>
              <w:left w:val="single" w:sz="4" w:space="0" w:color="000000"/>
              <w:bottom w:val="single" w:sz="4" w:space="0" w:color="000000"/>
            </w:tcBorders>
          </w:tcPr>
          <w:p w:rsidR="00BD493D" w:rsidRDefault="00BD493D">
            <w:pPr>
              <w:jc w:val="center"/>
              <w:rPr>
                <w:highlight w:val="green"/>
              </w:rPr>
            </w:pPr>
          </w:p>
          <w:p w:rsidR="00BD493D" w:rsidRDefault="00BD493D">
            <w:pPr>
              <w:jc w:val="center"/>
              <w:rPr>
                <w:highlight w:val="green"/>
              </w:rPr>
            </w:pPr>
          </w:p>
          <w:p w:rsidR="00BD493D" w:rsidRDefault="00306E27">
            <w:pPr>
              <w:jc w:val="center"/>
              <w:rPr>
                <w:highlight w:val="green"/>
              </w:rPr>
            </w:pPr>
            <w:r>
              <w:rPr>
                <w:highlight w:val="green"/>
              </w:rPr>
              <w:t>NEED A TUTOR</w:t>
            </w:r>
          </w:p>
          <w:p w:rsidR="00BD493D" w:rsidRDefault="00BD493D">
            <w:pPr>
              <w:jc w:val="center"/>
              <w:rPr>
                <w:highlight w:val="green"/>
              </w:rPr>
            </w:pPr>
          </w:p>
          <w:p w:rsidR="00BD493D" w:rsidRDefault="00BD493D">
            <w:pPr>
              <w:jc w:val="center"/>
              <w:rPr>
                <w:highlight w:val="green"/>
              </w:rPr>
            </w:pPr>
          </w:p>
          <w:p w:rsidR="00BD493D" w:rsidRDefault="00BD493D">
            <w:pPr>
              <w:jc w:val="center"/>
              <w:rPr>
                <w:highlight w:val="green"/>
              </w:rPr>
            </w:pPr>
          </w:p>
          <w:p w:rsidR="00BD493D" w:rsidRDefault="00BD493D">
            <w:pPr>
              <w:jc w:val="center"/>
              <w:rPr>
                <w:highlight w:val="green"/>
              </w:rPr>
            </w:pPr>
          </w:p>
        </w:tc>
        <w:tc>
          <w:tcPr>
            <w:tcW w:w="0" w:type="auto"/>
            <w:tcBorders>
              <w:left w:val="single" w:sz="4" w:space="0" w:color="000000"/>
              <w:bottom w:val="single" w:sz="4" w:space="0" w:color="000000"/>
            </w:tcBorders>
          </w:tcPr>
          <w:p w:rsidR="00BD493D" w:rsidRDefault="00306E27">
            <w:pPr>
              <w:numPr>
                <w:ilvl w:val="0"/>
                <w:numId w:val="3"/>
              </w:numPr>
              <w:pBdr>
                <w:top w:val="nil"/>
                <w:left w:val="nil"/>
                <w:bottom w:val="nil"/>
                <w:right w:val="nil"/>
                <w:between w:val="nil"/>
              </w:pBdr>
              <w:ind w:left="0"/>
              <w:rPr>
                <w:color w:val="000000"/>
              </w:rPr>
            </w:pPr>
            <w:r>
              <w:rPr>
                <w:color w:val="000000"/>
              </w:rPr>
              <w:t>En Espanol I</w:t>
            </w:r>
          </w:p>
          <w:p w:rsidR="00BD493D" w:rsidRDefault="00306E27">
            <w:pPr>
              <w:ind w:hanging="360"/>
            </w:pPr>
            <w:r>
              <w:t xml:space="preserve">1) )  1)Student edition </w:t>
            </w:r>
            <w:r>
              <w:rPr>
                <w:b/>
              </w:rPr>
              <w:t>ISBN-10:0618250573</w:t>
            </w:r>
            <w:r>
              <w:t xml:space="preserve"> </w:t>
            </w:r>
          </w:p>
          <w:p w:rsidR="00BD493D" w:rsidRDefault="00306E27">
            <w:pPr>
              <w:ind w:hanging="360"/>
            </w:pPr>
            <w:r>
              <w:t xml:space="preserve">3.      2) Practice Workbook </w:t>
            </w:r>
            <w:r>
              <w:rPr>
                <w:b/>
              </w:rPr>
              <w:t>ISBN #0395958083</w:t>
            </w:r>
            <w:r>
              <w:t xml:space="preserve"> </w:t>
            </w:r>
          </w:p>
          <w:p w:rsidR="00BD493D" w:rsidRDefault="00306E27">
            <w:pPr>
              <w:ind w:hanging="360"/>
            </w:pPr>
            <w:r>
              <w:t>4.      3) Teacher Textbook ISBN 039591082x (optional)</w:t>
            </w:r>
          </w:p>
          <w:p w:rsidR="00BD493D" w:rsidRDefault="00306E27">
            <w:pPr>
              <w:ind w:hanging="360"/>
            </w:pPr>
            <w:r>
              <w:rPr>
                <w:b/>
              </w:rPr>
              <w:t>5.     Students will need the Take Home Tutor CD rom.</w:t>
            </w:r>
            <w:r>
              <w:t xml:space="preserve"> </w:t>
            </w:r>
          </w:p>
        </w:tc>
        <w:tc>
          <w:tcPr>
            <w:tcW w:w="0" w:type="auto"/>
            <w:gridSpan w:val="2"/>
            <w:tcBorders>
              <w:left w:val="single" w:sz="4" w:space="0" w:color="000000"/>
              <w:bottom w:val="single" w:sz="4" w:space="0" w:color="000000"/>
              <w:right w:val="single" w:sz="4" w:space="0" w:color="000000"/>
            </w:tcBorders>
          </w:tcPr>
          <w:p w:rsidR="00BD493D" w:rsidRDefault="00306E27">
            <w:r>
              <w:t xml:space="preserve">  1 </w:t>
            </w:r>
            <w:r>
              <w:rPr>
                <w:vertAlign w:val="superscript"/>
              </w:rPr>
              <w:t xml:space="preserve">     </w:t>
            </w:r>
            <w:r>
              <w:t>3 ring binder</w:t>
            </w:r>
          </w:p>
          <w:p w:rsidR="00BD493D" w:rsidRDefault="00306E27">
            <w:r>
              <w:t xml:space="preserve">  loose leaf paper</w:t>
            </w:r>
          </w:p>
          <w:p w:rsidR="00BD493D" w:rsidRDefault="00306E27">
            <w:r>
              <w:t xml:space="preserve">   dividers or flags</w:t>
            </w:r>
          </w:p>
          <w:p w:rsidR="00BD493D" w:rsidRDefault="00306E27">
            <w:r>
              <w:t xml:space="preserve">   pocket (horizontal is better than</w:t>
            </w:r>
            <w:r>
              <w:t xml:space="preserve"> vertical) folder with holes to fit in binder</w:t>
            </w:r>
          </w:p>
          <w:p w:rsidR="00BD493D" w:rsidRDefault="00306E27">
            <w:r>
              <w:t xml:space="preserve">   2 pencils, 2 pens (blue or black)</w:t>
            </w:r>
          </w:p>
          <w:p w:rsidR="00BD493D" w:rsidRDefault="00306E27">
            <w:pPr>
              <w:pBdr>
                <w:top w:val="nil"/>
                <w:left w:val="nil"/>
                <w:bottom w:val="nil"/>
                <w:right w:val="nil"/>
                <w:between w:val="nil"/>
              </w:pBdr>
              <w:rPr>
                <w:color w:val="000000"/>
              </w:rPr>
            </w:pPr>
            <w:r>
              <w:rPr>
                <w:color w:val="000000"/>
              </w:rPr>
              <w:t xml:space="preserve">   color pencils</w:t>
            </w:r>
          </w:p>
          <w:p w:rsidR="00BD493D" w:rsidRDefault="00BD493D">
            <w:pPr>
              <w:pBdr>
                <w:top w:val="nil"/>
                <w:left w:val="nil"/>
                <w:bottom w:val="nil"/>
                <w:right w:val="nil"/>
                <w:between w:val="nil"/>
              </w:pBdr>
              <w:rPr>
                <w:color w:val="000000"/>
              </w:rPr>
            </w:pPr>
          </w:p>
        </w:tc>
      </w:tr>
      <w:tr w:rsidR="00BD493D">
        <w:trPr>
          <w:trHeight w:val="120"/>
        </w:trPr>
        <w:tc>
          <w:tcPr>
            <w:tcW w:w="0" w:type="auto"/>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rPr>
            </w:pPr>
            <w:r>
              <w:rPr>
                <w:color w:val="000000"/>
              </w:rPr>
              <w:t>High School</w:t>
            </w:r>
          </w:p>
        </w:tc>
        <w:tc>
          <w:tcPr>
            <w:tcW w:w="0" w:type="auto"/>
            <w:gridSpan w:val="2"/>
            <w:tcBorders>
              <w:left w:val="single" w:sz="4" w:space="0" w:color="000000"/>
              <w:bottom w:val="single" w:sz="4" w:space="0" w:color="000000"/>
            </w:tcBorders>
          </w:tcPr>
          <w:p w:rsidR="00BD493D" w:rsidRDefault="00BD493D">
            <w:pPr>
              <w:pBdr>
                <w:top w:val="nil"/>
                <w:left w:val="nil"/>
                <w:bottom w:val="nil"/>
                <w:right w:val="nil"/>
                <w:between w:val="nil"/>
              </w:pBdr>
              <w:rPr>
                <w:color w:val="000000"/>
              </w:rPr>
            </w:pPr>
          </w:p>
          <w:p w:rsidR="00BD493D" w:rsidRDefault="00306E27">
            <w:pPr>
              <w:pBdr>
                <w:top w:val="nil"/>
                <w:left w:val="nil"/>
                <w:bottom w:val="nil"/>
                <w:right w:val="nil"/>
                <w:between w:val="nil"/>
              </w:pBdr>
              <w:jc w:val="center"/>
              <w:rPr>
                <w:color w:val="000000"/>
              </w:rPr>
            </w:pPr>
            <w:r>
              <w:rPr>
                <w:color w:val="000000"/>
              </w:rPr>
              <w:t>Spanish III</w:t>
            </w:r>
          </w:p>
        </w:tc>
        <w:tc>
          <w:tcPr>
            <w:tcW w:w="0" w:type="auto"/>
            <w:tcBorders>
              <w:left w:val="single" w:sz="4" w:space="0" w:color="000000"/>
              <w:bottom w:val="single" w:sz="4" w:space="0" w:color="000000"/>
            </w:tcBorders>
          </w:tcPr>
          <w:p w:rsidR="00BD493D" w:rsidRDefault="00BD493D"/>
          <w:p w:rsidR="00BD493D" w:rsidRDefault="00306E27">
            <w:pPr>
              <w:jc w:val="center"/>
            </w:pPr>
            <w:r>
              <w:t>Not offered 2018-2019</w:t>
            </w:r>
          </w:p>
          <w:p w:rsidR="00BD493D" w:rsidRDefault="00BD493D">
            <w:pPr>
              <w:jc w:val="center"/>
            </w:pPr>
          </w:p>
          <w:p w:rsidR="00BD493D" w:rsidRDefault="00BD493D">
            <w:pPr>
              <w:jc w:val="center"/>
            </w:pPr>
          </w:p>
        </w:tc>
        <w:tc>
          <w:tcPr>
            <w:tcW w:w="0" w:type="auto"/>
            <w:tcBorders>
              <w:left w:val="single" w:sz="4" w:space="0" w:color="000000"/>
              <w:bottom w:val="single" w:sz="4" w:space="0" w:color="000000"/>
            </w:tcBorders>
          </w:tcPr>
          <w:p w:rsidR="00BD493D" w:rsidRDefault="00BD493D">
            <w:pPr>
              <w:pBdr>
                <w:top w:val="nil"/>
                <w:left w:val="nil"/>
                <w:bottom w:val="nil"/>
                <w:right w:val="nil"/>
                <w:between w:val="nil"/>
              </w:pBdr>
              <w:rPr>
                <w:color w:val="000000"/>
              </w:rPr>
            </w:pPr>
          </w:p>
          <w:p w:rsidR="00BD493D" w:rsidRDefault="00306E27">
            <w:pPr>
              <w:numPr>
                <w:ilvl w:val="0"/>
                <w:numId w:val="18"/>
              </w:numPr>
              <w:pBdr>
                <w:top w:val="nil"/>
                <w:left w:val="nil"/>
                <w:bottom w:val="nil"/>
                <w:right w:val="nil"/>
                <w:between w:val="nil"/>
              </w:pBdr>
              <w:ind w:left="0"/>
              <w:rPr>
                <w:color w:val="000000"/>
              </w:rPr>
            </w:pPr>
            <w:r>
              <w:rPr>
                <w:color w:val="000000"/>
              </w:rPr>
              <w:t>En Espanol 2</w:t>
            </w:r>
          </w:p>
          <w:p w:rsidR="00BD493D" w:rsidRDefault="00306E27">
            <w:pPr>
              <w:numPr>
                <w:ilvl w:val="0"/>
                <w:numId w:val="18"/>
              </w:numPr>
              <w:pBdr>
                <w:top w:val="nil"/>
                <w:left w:val="nil"/>
                <w:bottom w:val="nil"/>
                <w:right w:val="nil"/>
                <w:between w:val="nil"/>
              </w:pBdr>
              <w:ind w:left="0"/>
              <w:rPr>
                <w:color w:val="000000"/>
              </w:rPr>
            </w:pPr>
            <w:r>
              <w:rPr>
                <w:color w:val="000000"/>
              </w:rPr>
              <w:t xml:space="preserve">1) Student edition </w:t>
            </w:r>
            <w:r>
              <w:rPr>
                <w:rFonts w:ascii="Verdana" w:eastAsia="Verdana" w:hAnsi="Verdana" w:cs="Verdana"/>
                <w:b/>
                <w:color w:val="000000"/>
                <w:sz w:val="22"/>
                <w:szCs w:val="22"/>
              </w:rPr>
              <w:t>ISBN-10: 0395910838</w:t>
            </w:r>
          </w:p>
          <w:p w:rsidR="00BD493D" w:rsidRDefault="00306E27">
            <w:pPr>
              <w:numPr>
                <w:ilvl w:val="0"/>
                <w:numId w:val="18"/>
              </w:numPr>
              <w:pBdr>
                <w:top w:val="nil"/>
                <w:left w:val="nil"/>
                <w:bottom w:val="nil"/>
                <w:right w:val="nil"/>
                <w:between w:val="nil"/>
              </w:pBdr>
              <w:ind w:left="0"/>
              <w:rPr>
                <w:color w:val="000000"/>
              </w:rPr>
            </w:pPr>
            <w:r>
              <w:rPr>
                <w:color w:val="000000"/>
              </w:rPr>
              <w:t>2) Practice Workbook ISBN #</w:t>
            </w:r>
            <w:r>
              <w:rPr>
                <w:rFonts w:ascii="Verdana" w:eastAsia="Verdana" w:hAnsi="Verdana" w:cs="Verdana"/>
                <w:color w:val="000000"/>
                <w:sz w:val="32"/>
                <w:szCs w:val="32"/>
              </w:rPr>
              <w:t xml:space="preserve"> </w:t>
            </w:r>
            <w:r>
              <w:rPr>
                <w:rFonts w:ascii="Verdana" w:eastAsia="Verdana" w:hAnsi="Verdana" w:cs="Verdana"/>
                <w:b/>
                <w:color w:val="000000"/>
                <w:sz w:val="22"/>
                <w:szCs w:val="22"/>
              </w:rPr>
              <w:t>10: 0618304614</w:t>
            </w:r>
          </w:p>
          <w:p w:rsidR="00BD493D" w:rsidRDefault="00306E27">
            <w:pPr>
              <w:numPr>
                <w:ilvl w:val="0"/>
                <w:numId w:val="18"/>
              </w:numPr>
              <w:pBdr>
                <w:top w:val="nil"/>
                <w:left w:val="nil"/>
                <w:bottom w:val="nil"/>
                <w:right w:val="nil"/>
                <w:between w:val="nil"/>
              </w:pBdr>
              <w:ind w:left="0"/>
              <w:rPr>
                <w:color w:val="000000"/>
              </w:rPr>
            </w:pPr>
            <w:r>
              <w:rPr>
                <w:color w:val="000000"/>
              </w:rPr>
              <w:t xml:space="preserve">3) Teacher Textbook ISBN </w:t>
            </w:r>
          </w:p>
          <w:p w:rsidR="00BD493D" w:rsidRDefault="00306E27">
            <w:r>
              <w:rPr>
                <w:b/>
              </w:rPr>
              <w:t>Students will need the Take Home Tutor CD rom</w:t>
            </w:r>
            <w:r>
              <w:t xml:space="preserve"> </w:t>
            </w:r>
          </w:p>
          <w:p w:rsidR="00BD493D" w:rsidRDefault="00BD493D"/>
        </w:tc>
        <w:tc>
          <w:tcPr>
            <w:tcW w:w="0" w:type="auto"/>
            <w:gridSpan w:val="2"/>
            <w:tcBorders>
              <w:left w:val="single" w:sz="4" w:space="0" w:color="000000"/>
              <w:bottom w:val="single" w:sz="4" w:space="0" w:color="000000"/>
              <w:right w:val="single" w:sz="4" w:space="0" w:color="000000"/>
            </w:tcBorders>
          </w:tcPr>
          <w:p w:rsidR="00BD493D" w:rsidRDefault="00306E27">
            <w:pPr>
              <w:numPr>
                <w:ilvl w:val="0"/>
                <w:numId w:val="6"/>
              </w:numPr>
              <w:pBdr>
                <w:top w:val="nil"/>
                <w:left w:val="nil"/>
                <w:bottom w:val="nil"/>
                <w:right w:val="nil"/>
                <w:between w:val="nil"/>
              </w:pBdr>
              <w:rPr>
                <w:color w:val="000000"/>
              </w:rPr>
            </w:pPr>
            <w:r>
              <w:rPr>
                <w:color w:val="000000"/>
              </w:rPr>
              <w:t>one spiral notebook</w:t>
            </w:r>
          </w:p>
          <w:p w:rsidR="00BD493D" w:rsidRDefault="00306E27">
            <w:pPr>
              <w:numPr>
                <w:ilvl w:val="0"/>
                <w:numId w:val="6"/>
              </w:numPr>
              <w:pBdr>
                <w:top w:val="nil"/>
                <w:left w:val="nil"/>
                <w:bottom w:val="nil"/>
                <w:right w:val="nil"/>
                <w:between w:val="nil"/>
              </w:pBdr>
              <w:rPr>
                <w:color w:val="000000"/>
              </w:rPr>
            </w:pPr>
            <w:r>
              <w:rPr>
                <w:color w:val="000000"/>
              </w:rPr>
              <w:t>one two-pocket folder w/o the three hole insert</w:t>
            </w:r>
          </w:p>
        </w:tc>
      </w:tr>
      <w:tr w:rsidR="00BD493D">
        <w:trPr>
          <w:trHeight w:val="120"/>
        </w:trPr>
        <w:tc>
          <w:tcPr>
            <w:tcW w:w="0" w:type="auto"/>
            <w:tcBorders>
              <w:left w:val="single" w:sz="4" w:space="0" w:color="000000"/>
              <w:bottom w:val="single" w:sz="4" w:space="0" w:color="000000"/>
            </w:tcBorders>
          </w:tcPr>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306E27">
            <w:pPr>
              <w:pBdr>
                <w:top w:val="nil"/>
                <w:left w:val="nil"/>
                <w:bottom w:val="nil"/>
                <w:right w:val="nil"/>
                <w:between w:val="nil"/>
              </w:pBdr>
              <w:jc w:val="center"/>
              <w:rPr>
                <w:color w:val="000000"/>
              </w:rPr>
            </w:pPr>
            <w:r>
              <w:rPr>
                <w:color w:val="000000"/>
              </w:rPr>
              <w:t xml:space="preserve">High </w:t>
            </w:r>
          </w:p>
          <w:p w:rsidR="00BD493D" w:rsidRDefault="00306E27">
            <w:pPr>
              <w:pBdr>
                <w:top w:val="nil"/>
                <w:left w:val="nil"/>
                <w:bottom w:val="nil"/>
                <w:right w:val="nil"/>
                <w:between w:val="nil"/>
              </w:pBdr>
              <w:jc w:val="center"/>
              <w:rPr>
                <w:color w:val="000000"/>
              </w:rPr>
            </w:pPr>
            <w:r>
              <w:rPr>
                <w:color w:val="000000"/>
              </w:rPr>
              <w:t>School</w:t>
            </w:r>
          </w:p>
          <w:p w:rsidR="00BD493D" w:rsidRDefault="00BD493D">
            <w:pPr>
              <w:pBdr>
                <w:top w:val="nil"/>
                <w:left w:val="nil"/>
                <w:bottom w:val="nil"/>
                <w:right w:val="nil"/>
                <w:between w:val="nil"/>
              </w:pBdr>
              <w:jc w:val="center"/>
              <w:rPr>
                <w:color w:val="000000"/>
              </w:rPr>
            </w:pPr>
          </w:p>
          <w:p w:rsidR="00BD493D" w:rsidRDefault="00BD493D">
            <w:pPr>
              <w:pBdr>
                <w:top w:val="nil"/>
                <w:left w:val="nil"/>
                <w:bottom w:val="nil"/>
                <w:right w:val="nil"/>
                <w:between w:val="nil"/>
              </w:pBdr>
              <w:jc w:val="center"/>
              <w:rPr>
                <w:color w:val="000000"/>
              </w:rPr>
            </w:pPr>
          </w:p>
        </w:tc>
        <w:tc>
          <w:tcPr>
            <w:tcW w:w="0" w:type="auto"/>
            <w:gridSpan w:val="2"/>
            <w:tcBorders>
              <w:left w:val="single" w:sz="4" w:space="0" w:color="000000"/>
              <w:bottom w:val="single" w:sz="4" w:space="0" w:color="000000"/>
            </w:tcBorders>
          </w:tcPr>
          <w:p w:rsidR="00BD493D" w:rsidRDefault="00BD493D">
            <w:pPr>
              <w:pBdr>
                <w:top w:val="nil"/>
                <w:left w:val="nil"/>
                <w:bottom w:val="nil"/>
                <w:right w:val="nil"/>
                <w:between w:val="nil"/>
              </w:pBdr>
              <w:jc w:val="center"/>
            </w:pPr>
          </w:p>
          <w:p w:rsidR="00BD493D" w:rsidRDefault="00BD493D">
            <w:pPr>
              <w:pBdr>
                <w:top w:val="nil"/>
                <w:left w:val="nil"/>
                <w:bottom w:val="nil"/>
                <w:right w:val="nil"/>
                <w:between w:val="nil"/>
              </w:pBdr>
              <w:jc w:val="center"/>
            </w:pPr>
          </w:p>
          <w:p w:rsidR="00BD493D" w:rsidRDefault="00306E27">
            <w:pPr>
              <w:pBdr>
                <w:top w:val="nil"/>
                <w:left w:val="nil"/>
                <w:bottom w:val="nil"/>
                <w:right w:val="nil"/>
                <w:between w:val="nil"/>
              </w:pBdr>
              <w:jc w:val="center"/>
              <w:rPr>
                <w:color w:val="000000"/>
              </w:rPr>
            </w:pPr>
            <w:r>
              <w:rPr>
                <w:color w:val="000000"/>
              </w:rPr>
              <w:t xml:space="preserve">Consumer </w:t>
            </w:r>
          </w:p>
          <w:p w:rsidR="00BD493D" w:rsidRDefault="00306E27">
            <w:pPr>
              <w:pBdr>
                <w:top w:val="nil"/>
                <w:left w:val="nil"/>
                <w:bottom w:val="nil"/>
                <w:right w:val="nil"/>
                <w:between w:val="nil"/>
              </w:pBdr>
              <w:jc w:val="center"/>
              <w:rPr>
                <w:color w:val="000000"/>
              </w:rPr>
            </w:pPr>
            <w:r>
              <w:rPr>
                <w:color w:val="000000"/>
              </w:rPr>
              <w:t>Math</w:t>
            </w:r>
          </w:p>
        </w:tc>
        <w:tc>
          <w:tcPr>
            <w:tcW w:w="0" w:type="auto"/>
            <w:tcBorders>
              <w:left w:val="single" w:sz="4" w:space="0" w:color="000000"/>
              <w:bottom w:val="single" w:sz="4" w:space="0" w:color="000000"/>
            </w:tcBorders>
          </w:tcPr>
          <w:p w:rsidR="00BD493D" w:rsidRDefault="00BD493D">
            <w:pPr>
              <w:jc w:val="center"/>
            </w:pPr>
          </w:p>
          <w:p w:rsidR="00BD493D" w:rsidRDefault="00BD493D">
            <w:pPr>
              <w:jc w:val="center"/>
            </w:pPr>
          </w:p>
          <w:p w:rsidR="00BD493D" w:rsidRDefault="00306E27">
            <w:pPr>
              <w:jc w:val="center"/>
            </w:pPr>
            <w:r>
              <w:t>Not offered in 201</w:t>
            </w:r>
            <w:r>
              <w:t>8</w:t>
            </w:r>
            <w:r>
              <w:t>-201</w:t>
            </w:r>
            <w:r>
              <w:t>9</w:t>
            </w:r>
          </w:p>
          <w:p w:rsidR="00BD493D" w:rsidRDefault="00BD493D">
            <w:pPr>
              <w:jc w:val="center"/>
            </w:pPr>
          </w:p>
        </w:tc>
        <w:tc>
          <w:tcPr>
            <w:tcW w:w="0" w:type="auto"/>
            <w:tcBorders>
              <w:left w:val="single" w:sz="4" w:space="0" w:color="000000"/>
              <w:bottom w:val="single" w:sz="4" w:space="0" w:color="000000"/>
            </w:tcBorders>
          </w:tcPr>
          <w:p w:rsidR="00BD493D" w:rsidRDefault="00BD493D">
            <w:pPr>
              <w:pBdr>
                <w:top w:val="nil"/>
                <w:left w:val="nil"/>
                <w:bottom w:val="nil"/>
                <w:right w:val="nil"/>
                <w:between w:val="nil"/>
              </w:pBdr>
            </w:pPr>
          </w:p>
          <w:p w:rsidR="00BD493D" w:rsidRDefault="00BD493D">
            <w:pPr>
              <w:pBdr>
                <w:top w:val="nil"/>
                <w:left w:val="nil"/>
                <w:bottom w:val="nil"/>
                <w:right w:val="nil"/>
                <w:between w:val="nil"/>
              </w:pBdr>
            </w:pPr>
          </w:p>
          <w:p w:rsidR="00BD493D" w:rsidRDefault="00306E27">
            <w:pPr>
              <w:pBdr>
                <w:top w:val="nil"/>
                <w:left w:val="nil"/>
                <w:bottom w:val="nil"/>
                <w:right w:val="nil"/>
                <w:between w:val="nil"/>
              </w:pBdr>
              <w:rPr>
                <w:color w:val="000000"/>
              </w:rPr>
            </w:pPr>
            <w:r>
              <w:rPr>
                <w:color w:val="000000"/>
              </w:rPr>
              <w:t xml:space="preserve">  2nd edition ABEKA</w:t>
            </w:r>
          </w:p>
          <w:p w:rsidR="00BD493D" w:rsidRDefault="00306E27">
            <w:pPr>
              <w:pBdr>
                <w:top w:val="nil"/>
                <w:left w:val="nil"/>
                <w:bottom w:val="nil"/>
                <w:right w:val="nil"/>
                <w:between w:val="nil"/>
              </w:pBdr>
              <w:rPr>
                <w:color w:val="000000"/>
              </w:rPr>
            </w:pPr>
            <w:r>
              <w:rPr>
                <w:color w:val="000000"/>
              </w:rPr>
              <w:t xml:space="preserve">  Consumer Math, </w:t>
            </w:r>
          </w:p>
          <w:p w:rsidR="00BD493D" w:rsidRDefault="00306E27">
            <w:pPr>
              <w:pBdr>
                <w:top w:val="nil"/>
                <w:left w:val="nil"/>
                <w:bottom w:val="nil"/>
                <w:right w:val="nil"/>
                <w:between w:val="nil"/>
              </w:pBdr>
              <w:rPr>
                <w:color w:val="000000"/>
              </w:rPr>
            </w:pPr>
            <w:r>
              <w:rPr>
                <w:color w:val="000000"/>
              </w:rPr>
              <w:t xml:space="preserve">  Consumer Math Skills and Review Exercises and </w:t>
            </w:r>
          </w:p>
          <w:p w:rsidR="00BD493D" w:rsidRDefault="00306E27">
            <w:pPr>
              <w:pBdr>
                <w:top w:val="nil"/>
                <w:left w:val="nil"/>
                <w:bottom w:val="nil"/>
                <w:right w:val="nil"/>
                <w:between w:val="nil"/>
              </w:pBdr>
              <w:rPr>
                <w:color w:val="000000"/>
              </w:rPr>
            </w:pPr>
            <w:r>
              <w:rPr>
                <w:color w:val="000000"/>
              </w:rPr>
              <w:t xml:space="preserve">  Consumer Math Tests and Quizzes.</w:t>
            </w:r>
          </w:p>
        </w:tc>
        <w:tc>
          <w:tcPr>
            <w:tcW w:w="0" w:type="auto"/>
            <w:gridSpan w:val="2"/>
            <w:tcBorders>
              <w:left w:val="single" w:sz="4" w:space="0" w:color="000000"/>
              <w:bottom w:val="single" w:sz="4" w:space="0" w:color="000000"/>
              <w:right w:val="single" w:sz="4" w:space="0" w:color="000000"/>
            </w:tcBorders>
          </w:tcPr>
          <w:p w:rsidR="00BD493D" w:rsidRDefault="00BD493D">
            <w:pPr>
              <w:numPr>
                <w:ilvl w:val="0"/>
                <w:numId w:val="6"/>
              </w:numPr>
              <w:pBdr>
                <w:top w:val="nil"/>
                <w:left w:val="nil"/>
                <w:bottom w:val="nil"/>
                <w:right w:val="nil"/>
                <w:between w:val="nil"/>
              </w:pBdr>
              <w:rPr>
                <w:color w:val="000000"/>
              </w:rPr>
            </w:pPr>
          </w:p>
          <w:p w:rsidR="00BD493D" w:rsidRDefault="00BD493D">
            <w:pPr>
              <w:numPr>
                <w:ilvl w:val="0"/>
                <w:numId w:val="6"/>
              </w:numPr>
              <w:pBdr>
                <w:top w:val="nil"/>
                <w:left w:val="nil"/>
                <w:bottom w:val="nil"/>
                <w:right w:val="nil"/>
                <w:between w:val="nil"/>
              </w:pBdr>
              <w:rPr>
                <w:color w:val="000000"/>
              </w:rPr>
            </w:pPr>
          </w:p>
          <w:p w:rsidR="00BD493D" w:rsidRDefault="00306E27">
            <w:pPr>
              <w:numPr>
                <w:ilvl w:val="0"/>
                <w:numId w:val="6"/>
              </w:numPr>
              <w:pBdr>
                <w:top w:val="nil"/>
                <w:left w:val="nil"/>
                <w:bottom w:val="nil"/>
                <w:right w:val="nil"/>
                <w:between w:val="nil"/>
              </w:pBdr>
              <w:rPr>
                <w:color w:val="000000"/>
              </w:rPr>
            </w:pPr>
            <w:r>
              <w:rPr>
                <w:color w:val="000000"/>
              </w:rPr>
              <w:tab/>
              <w:t>pens &amp; pencils, loose leaf paper and binder, 5 dividers, calculator, 3 hole punched pocket folder to put in binder</w:t>
            </w:r>
          </w:p>
        </w:tc>
      </w:tr>
      <w:tr w:rsidR="00BD493D">
        <w:trPr>
          <w:trHeight w:val="120"/>
        </w:trPr>
        <w:tc>
          <w:tcPr>
            <w:tcW w:w="0" w:type="auto"/>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rPr>
            </w:pPr>
            <w:r>
              <w:rPr>
                <w:color w:val="000000"/>
              </w:rPr>
              <w:t>High School</w:t>
            </w:r>
          </w:p>
        </w:tc>
        <w:tc>
          <w:tcPr>
            <w:tcW w:w="0" w:type="auto"/>
            <w:gridSpan w:val="2"/>
            <w:tcBorders>
              <w:left w:val="single" w:sz="4" w:space="0" w:color="000000"/>
              <w:bottom w:val="single" w:sz="4" w:space="0" w:color="000000"/>
            </w:tcBorders>
          </w:tcPr>
          <w:p w:rsidR="00BD493D" w:rsidRDefault="00BD493D">
            <w:pPr>
              <w:pBdr>
                <w:top w:val="nil"/>
                <w:left w:val="nil"/>
                <w:bottom w:val="nil"/>
                <w:right w:val="nil"/>
                <w:between w:val="nil"/>
              </w:pBdr>
              <w:rPr>
                <w:color w:val="000000"/>
              </w:rPr>
            </w:pPr>
          </w:p>
          <w:p w:rsidR="00BD493D" w:rsidRDefault="00306E27">
            <w:pPr>
              <w:pBdr>
                <w:top w:val="nil"/>
                <w:left w:val="nil"/>
                <w:bottom w:val="nil"/>
                <w:right w:val="nil"/>
                <w:between w:val="nil"/>
              </w:pBdr>
              <w:jc w:val="center"/>
              <w:rPr>
                <w:color w:val="000000"/>
              </w:rPr>
            </w:pPr>
            <w:r>
              <w:rPr>
                <w:color w:val="000000"/>
              </w:rPr>
              <w:t>Excellence in Writing</w:t>
            </w:r>
          </w:p>
          <w:p w:rsidR="00BD493D" w:rsidRDefault="00306E27">
            <w:pPr>
              <w:pBdr>
                <w:top w:val="nil"/>
                <w:left w:val="nil"/>
                <w:bottom w:val="nil"/>
                <w:right w:val="nil"/>
                <w:between w:val="nil"/>
              </w:pBdr>
              <w:jc w:val="center"/>
              <w:rPr>
                <w:color w:val="000000"/>
              </w:rPr>
            </w:pPr>
            <w:r>
              <w:rPr>
                <w:color w:val="000000"/>
              </w:rPr>
              <w:t>High School</w:t>
            </w:r>
          </w:p>
        </w:tc>
        <w:tc>
          <w:tcPr>
            <w:tcW w:w="0" w:type="auto"/>
            <w:tcBorders>
              <w:left w:val="single" w:sz="4" w:space="0" w:color="000000"/>
              <w:bottom w:val="single" w:sz="4" w:space="0" w:color="000000"/>
            </w:tcBorders>
          </w:tcPr>
          <w:p w:rsidR="00BD493D" w:rsidRDefault="00BD493D">
            <w:pPr>
              <w:pBdr>
                <w:top w:val="nil"/>
                <w:left w:val="nil"/>
                <w:bottom w:val="nil"/>
                <w:right w:val="nil"/>
                <w:between w:val="nil"/>
              </w:pBdr>
              <w:rPr>
                <w:color w:val="000000"/>
              </w:rPr>
            </w:pPr>
          </w:p>
          <w:p w:rsidR="00BD493D" w:rsidRDefault="00306E27">
            <w:pPr>
              <w:jc w:val="center"/>
            </w:pPr>
            <w:r>
              <w:t>Not offered 2018-2019</w:t>
            </w:r>
          </w:p>
        </w:tc>
        <w:tc>
          <w:tcPr>
            <w:tcW w:w="0" w:type="auto"/>
            <w:tcBorders>
              <w:left w:val="single" w:sz="4" w:space="0" w:color="000000"/>
              <w:bottom w:val="single" w:sz="4" w:space="0" w:color="000000"/>
            </w:tcBorders>
          </w:tcPr>
          <w:p w:rsidR="00BD493D" w:rsidRDefault="00BD493D">
            <w:pPr>
              <w:pBdr>
                <w:top w:val="nil"/>
                <w:left w:val="nil"/>
                <w:bottom w:val="nil"/>
                <w:right w:val="nil"/>
                <w:between w:val="nil"/>
              </w:pBdr>
              <w:ind w:left="432"/>
              <w:rPr>
                <w:color w:val="000000"/>
              </w:rPr>
            </w:pPr>
          </w:p>
          <w:p w:rsidR="00BD493D" w:rsidRDefault="00306E27">
            <w:pPr>
              <w:pBdr>
                <w:top w:val="nil"/>
                <w:left w:val="nil"/>
                <w:bottom w:val="nil"/>
                <w:right w:val="nil"/>
                <w:between w:val="nil"/>
              </w:pBdr>
              <w:rPr>
                <w:color w:val="000000"/>
              </w:rPr>
            </w:pPr>
            <w:r>
              <w:t>1)</w:t>
            </w:r>
            <w:r>
              <w:rPr>
                <w:color w:val="000000"/>
              </w:rPr>
              <w:t xml:space="preserve">Student book for US History Based Writing Lessons, Vol.2, by Lori Verstegen.  Available from </w:t>
            </w:r>
            <w:hyperlink r:id="rId15">
              <w:r>
                <w:rPr>
                  <w:color w:val="000080"/>
                  <w:u w:val="single"/>
                </w:rPr>
                <w:t>http://www.excellenceinwriting.com/</w:t>
              </w:r>
            </w:hyperlink>
            <w:r>
              <w:rPr>
                <w:color w:val="000000"/>
              </w:rPr>
              <w:t xml:space="preserve"> </w:t>
            </w:r>
          </w:p>
          <w:p w:rsidR="00BD493D" w:rsidRDefault="00BD493D">
            <w:pPr>
              <w:pBdr>
                <w:top w:val="nil"/>
                <w:left w:val="nil"/>
                <w:bottom w:val="nil"/>
                <w:right w:val="nil"/>
                <w:between w:val="nil"/>
              </w:pBdr>
              <w:rPr>
                <w:color w:val="000000"/>
              </w:rPr>
            </w:pPr>
          </w:p>
          <w:p w:rsidR="00BD493D" w:rsidRDefault="00306E27">
            <w:pPr>
              <w:pBdr>
                <w:top w:val="nil"/>
                <w:left w:val="nil"/>
                <w:bottom w:val="nil"/>
                <w:right w:val="nil"/>
                <w:between w:val="nil"/>
              </w:pBdr>
              <w:rPr>
                <w:color w:val="000000"/>
              </w:rPr>
            </w:pPr>
            <w:r>
              <w:rPr>
                <w:color w:val="000000"/>
              </w:rPr>
              <w:t xml:space="preserve">2)Student resource notebook available as an e-book for free when you order the above text. </w:t>
            </w:r>
          </w:p>
          <w:p w:rsidR="00BD493D" w:rsidRDefault="00BD4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18"/>
                <w:szCs w:val="18"/>
              </w:rPr>
            </w:pPr>
          </w:p>
          <w:p w:rsidR="00BD493D" w:rsidRDefault="00BD493D">
            <w:pPr>
              <w:pBdr>
                <w:top w:val="nil"/>
                <w:left w:val="nil"/>
                <w:bottom w:val="nil"/>
                <w:right w:val="nil"/>
                <w:between w:val="nil"/>
              </w:pBdr>
              <w:rPr>
                <w:color w:val="000000"/>
              </w:rPr>
            </w:pPr>
          </w:p>
        </w:tc>
        <w:tc>
          <w:tcPr>
            <w:tcW w:w="0" w:type="auto"/>
            <w:gridSpan w:val="2"/>
            <w:tcBorders>
              <w:left w:val="single" w:sz="4" w:space="0" w:color="000000"/>
              <w:bottom w:val="single" w:sz="4" w:space="0" w:color="000000"/>
              <w:right w:val="single" w:sz="4" w:space="0" w:color="000000"/>
            </w:tcBorders>
          </w:tcPr>
          <w:p w:rsidR="00BD493D" w:rsidRDefault="00306E27">
            <w:pPr>
              <w:pBdr>
                <w:top w:val="nil"/>
                <w:left w:val="nil"/>
                <w:bottom w:val="nil"/>
                <w:right w:val="nil"/>
                <w:between w:val="nil"/>
              </w:pBdr>
              <w:ind w:left="420"/>
              <w:rPr>
                <w:color w:val="000000"/>
                <w:sz w:val="18"/>
                <w:szCs w:val="18"/>
              </w:rPr>
            </w:pPr>
            <w:r>
              <w:rPr>
                <w:color w:val="000000"/>
                <w:sz w:val="18"/>
                <w:szCs w:val="18"/>
              </w:rPr>
              <w:t xml:space="preserve">- One 1-inch ring binder with eight divider tabs labeled as follows:  verbs, ly, adjectives, senses/emo, decorations, transition, grammar and charts </w:t>
            </w:r>
          </w:p>
          <w:p w:rsidR="00BD493D" w:rsidRDefault="00306E27">
            <w:pPr>
              <w:pBdr>
                <w:top w:val="nil"/>
                <w:left w:val="nil"/>
                <w:bottom w:val="nil"/>
                <w:right w:val="nil"/>
                <w:between w:val="nil"/>
              </w:pBdr>
              <w:ind w:left="432"/>
              <w:rPr>
                <w:color w:val="000000"/>
                <w:sz w:val="18"/>
                <w:szCs w:val="18"/>
              </w:rPr>
            </w:pPr>
            <w:r>
              <w:rPr>
                <w:color w:val="000000"/>
                <w:sz w:val="18"/>
                <w:szCs w:val="18"/>
              </w:rPr>
              <w:t xml:space="preserve">- One 1-inch ring binder with four dividers labeled as follows:  notes, rought drafts, vocabulary and paper </w:t>
            </w:r>
          </w:p>
          <w:p w:rsidR="00BD493D" w:rsidRDefault="00306E27">
            <w:pPr>
              <w:pBdr>
                <w:top w:val="nil"/>
                <w:left w:val="nil"/>
                <w:bottom w:val="nil"/>
                <w:right w:val="nil"/>
                <w:between w:val="nil"/>
              </w:pBdr>
              <w:ind w:left="432"/>
              <w:rPr>
                <w:color w:val="000000"/>
                <w:sz w:val="18"/>
                <w:szCs w:val="18"/>
              </w:rPr>
            </w:pPr>
            <w:r>
              <w:rPr>
                <w:color w:val="000000"/>
                <w:sz w:val="18"/>
                <w:szCs w:val="18"/>
              </w:rPr>
              <w:t xml:space="preserve">- Supply of loose leaf paper </w:t>
            </w:r>
          </w:p>
          <w:p w:rsidR="00BD493D" w:rsidRDefault="00306E27">
            <w:pPr>
              <w:pBdr>
                <w:top w:val="nil"/>
                <w:left w:val="nil"/>
                <w:bottom w:val="nil"/>
                <w:right w:val="nil"/>
                <w:between w:val="nil"/>
              </w:pBdr>
              <w:ind w:left="432"/>
              <w:rPr>
                <w:color w:val="000000"/>
                <w:sz w:val="18"/>
                <w:szCs w:val="18"/>
              </w:rPr>
            </w:pPr>
            <w:r>
              <w:rPr>
                <w:color w:val="000000"/>
                <w:sz w:val="18"/>
                <w:szCs w:val="18"/>
              </w:rPr>
              <w:t xml:space="preserve">- One three hole punched pocket folder to put in above binder </w:t>
            </w:r>
          </w:p>
          <w:p w:rsidR="00BD493D" w:rsidRDefault="00306E27">
            <w:pPr>
              <w:pBdr>
                <w:top w:val="nil"/>
                <w:left w:val="nil"/>
                <w:bottom w:val="nil"/>
                <w:right w:val="nil"/>
                <w:between w:val="nil"/>
              </w:pBdr>
              <w:ind w:left="432"/>
              <w:rPr>
                <w:color w:val="000000"/>
                <w:sz w:val="18"/>
                <w:szCs w:val="18"/>
              </w:rPr>
            </w:pPr>
            <w:r>
              <w:rPr>
                <w:color w:val="000000"/>
                <w:sz w:val="18"/>
                <w:szCs w:val="18"/>
              </w:rPr>
              <w:t>- Highlighter</w:t>
            </w:r>
          </w:p>
          <w:p w:rsidR="00BD493D" w:rsidRDefault="00306E27">
            <w:pPr>
              <w:pBdr>
                <w:top w:val="nil"/>
                <w:left w:val="nil"/>
                <w:bottom w:val="nil"/>
                <w:right w:val="nil"/>
                <w:between w:val="nil"/>
              </w:pBdr>
              <w:ind w:left="432"/>
              <w:rPr>
                <w:color w:val="000000"/>
                <w:sz w:val="18"/>
                <w:szCs w:val="18"/>
              </w:rPr>
            </w:pPr>
            <w:r>
              <w:rPr>
                <w:color w:val="000000"/>
                <w:sz w:val="18"/>
                <w:szCs w:val="18"/>
              </w:rPr>
              <w:t>-  two pens</w:t>
            </w:r>
          </w:p>
          <w:p w:rsidR="00BD493D" w:rsidRDefault="00306E27">
            <w:pPr>
              <w:pBdr>
                <w:top w:val="nil"/>
                <w:left w:val="nil"/>
                <w:bottom w:val="nil"/>
                <w:right w:val="nil"/>
                <w:between w:val="nil"/>
              </w:pBdr>
              <w:ind w:left="432"/>
              <w:rPr>
                <w:color w:val="000000"/>
                <w:sz w:val="18"/>
                <w:szCs w:val="18"/>
              </w:rPr>
            </w:pPr>
            <w:r>
              <w:rPr>
                <w:color w:val="000000"/>
                <w:sz w:val="18"/>
                <w:szCs w:val="18"/>
              </w:rPr>
              <w:t>- red pencil</w:t>
            </w:r>
          </w:p>
          <w:p w:rsidR="00BD493D" w:rsidRDefault="00306E27">
            <w:pPr>
              <w:numPr>
                <w:ilvl w:val="0"/>
                <w:numId w:val="6"/>
              </w:numPr>
              <w:pBdr>
                <w:top w:val="nil"/>
                <w:left w:val="nil"/>
                <w:bottom w:val="nil"/>
                <w:right w:val="nil"/>
                <w:between w:val="nil"/>
              </w:pBdr>
              <w:rPr>
                <w:color w:val="000000"/>
              </w:rPr>
            </w:pPr>
            <w:r>
              <w:rPr>
                <w:color w:val="000000"/>
                <w:sz w:val="18"/>
                <w:szCs w:val="18"/>
              </w:rPr>
              <w:t>- pocket or ele</w:t>
            </w:r>
            <w:r>
              <w:rPr>
                <w:color w:val="000000"/>
                <w:sz w:val="18"/>
                <w:szCs w:val="18"/>
              </w:rPr>
              <w:t>ctronic thesauru</w:t>
            </w:r>
            <w:r>
              <w:rPr>
                <w:color w:val="000000"/>
              </w:rPr>
              <w:t>s</w:t>
            </w:r>
          </w:p>
        </w:tc>
      </w:tr>
      <w:tr w:rsidR="00BD493D">
        <w:trPr>
          <w:trHeight w:val="120"/>
        </w:trPr>
        <w:tc>
          <w:tcPr>
            <w:tcW w:w="0" w:type="auto"/>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rPr>
            </w:pPr>
            <w:r>
              <w:rPr>
                <w:color w:val="000000"/>
              </w:rPr>
              <w:t>High School</w:t>
            </w:r>
          </w:p>
        </w:tc>
        <w:tc>
          <w:tcPr>
            <w:tcW w:w="0" w:type="auto"/>
            <w:gridSpan w:val="2"/>
            <w:tcBorders>
              <w:left w:val="single" w:sz="4" w:space="0" w:color="000000"/>
              <w:bottom w:val="single" w:sz="4" w:space="0" w:color="000000"/>
            </w:tcBorders>
          </w:tcPr>
          <w:p w:rsidR="00BD493D" w:rsidRDefault="00BD493D">
            <w:pPr>
              <w:pBdr>
                <w:top w:val="nil"/>
                <w:left w:val="nil"/>
                <w:bottom w:val="nil"/>
                <w:right w:val="nil"/>
                <w:between w:val="nil"/>
              </w:pBdr>
              <w:rPr>
                <w:color w:val="000000"/>
              </w:rPr>
            </w:pPr>
          </w:p>
          <w:p w:rsidR="00BD493D" w:rsidRDefault="00306E27">
            <w:pPr>
              <w:pBdr>
                <w:top w:val="nil"/>
                <w:left w:val="nil"/>
                <w:bottom w:val="nil"/>
                <w:right w:val="nil"/>
                <w:between w:val="nil"/>
              </w:pBdr>
              <w:jc w:val="center"/>
              <w:rPr>
                <w:color w:val="000000"/>
              </w:rPr>
            </w:pPr>
            <w:r>
              <w:rPr>
                <w:color w:val="000000"/>
              </w:rPr>
              <w:t>Geometry</w:t>
            </w:r>
          </w:p>
        </w:tc>
        <w:tc>
          <w:tcPr>
            <w:tcW w:w="0" w:type="auto"/>
            <w:tcBorders>
              <w:left w:val="single" w:sz="4" w:space="0" w:color="000000"/>
              <w:bottom w:val="single" w:sz="4" w:space="0" w:color="000000"/>
            </w:tcBorders>
          </w:tcPr>
          <w:p w:rsidR="00BD493D" w:rsidRDefault="00BD493D">
            <w:pPr>
              <w:jc w:val="center"/>
            </w:pPr>
          </w:p>
          <w:p w:rsidR="00BD493D" w:rsidRDefault="00306E27">
            <w:pPr>
              <w:jc w:val="center"/>
            </w:pPr>
            <w:r>
              <w:t>Amanda Calis</w:t>
            </w:r>
          </w:p>
          <w:p w:rsidR="00BD493D" w:rsidRDefault="00BD493D">
            <w:pPr>
              <w:jc w:val="center"/>
            </w:pPr>
          </w:p>
          <w:p w:rsidR="00BD493D" w:rsidRDefault="00BD493D">
            <w:pPr>
              <w:jc w:val="center"/>
            </w:pPr>
          </w:p>
        </w:tc>
        <w:tc>
          <w:tcPr>
            <w:tcW w:w="0" w:type="auto"/>
            <w:tcBorders>
              <w:left w:val="single" w:sz="4" w:space="0" w:color="000000"/>
              <w:bottom w:val="single" w:sz="4" w:space="0" w:color="000000"/>
            </w:tcBorders>
          </w:tcPr>
          <w:p w:rsidR="00BD493D" w:rsidRDefault="00306E27">
            <w:pPr>
              <w:widowControl/>
              <w:spacing w:before="100" w:after="280"/>
              <w:ind w:left="432"/>
              <w:rPr>
                <w:color w:val="000000"/>
              </w:rPr>
            </w:pPr>
            <w:r>
              <w:rPr>
                <w:color w:val="000000"/>
              </w:rPr>
              <w:t>1) Saxon Geometry Student Textbook/Solutions Manual/Test Book/Test Answer Book ISBN#978-1-600-32976-01-600-32976-</w:t>
            </w:r>
          </w:p>
          <w:p w:rsidR="00BD493D" w:rsidRDefault="00306E27">
            <w:pPr>
              <w:widowControl/>
              <w:spacing w:after="280"/>
              <w:ind w:left="432"/>
              <w:rPr>
                <w:color w:val="000000"/>
              </w:rPr>
            </w:pPr>
            <w:r>
              <w:rPr>
                <w:color w:val="000000"/>
              </w:rPr>
              <w:t>2) Solutions DVD is optional, but can be helpful  ISBN# 978-0-547-44256-30-547-44256-4</w:t>
            </w:r>
          </w:p>
          <w:p w:rsidR="00BD493D" w:rsidRDefault="00BD493D">
            <w:pPr>
              <w:pBdr>
                <w:top w:val="nil"/>
                <w:left w:val="nil"/>
                <w:bottom w:val="nil"/>
                <w:right w:val="nil"/>
                <w:between w:val="nil"/>
              </w:pBdr>
              <w:rPr>
                <w:color w:val="000000"/>
                <w:sz w:val="18"/>
                <w:szCs w:val="18"/>
              </w:rPr>
            </w:pPr>
          </w:p>
        </w:tc>
        <w:tc>
          <w:tcPr>
            <w:tcW w:w="0" w:type="auto"/>
            <w:gridSpan w:val="2"/>
            <w:tcBorders>
              <w:left w:val="single" w:sz="4" w:space="0" w:color="000000"/>
              <w:bottom w:val="single" w:sz="4" w:space="0" w:color="000000"/>
              <w:right w:val="single" w:sz="4" w:space="0" w:color="000000"/>
            </w:tcBorders>
          </w:tcPr>
          <w:p w:rsidR="00BD493D" w:rsidRDefault="00306E27">
            <w:pPr>
              <w:widowControl/>
              <w:numPr>
                <w:ilvl w:val="0"/>
                <w:numId w:val="6"/>
              </w:numPr>
              <w:rPr>
                <w:color w:val="000000"/>
                <w:sz w:val="18"/>
                <w:szCs w:val="18"/>
              </w:rPr>
            </w:pPr>
            <w:r>
              <w:rPr>
                <w:color w:val="000000"/>
              </w:rPr>
              <w:t>Protractor, compass</w:t>
            </w:r>
          </w:p>
          <w:p w:rsidR="00BD493D" w:rsidRDefault="00306E27">
            <w:pPr>
              <w:widowControl/>
              <w:numPr>
                <w:ilvl w:val="0"/>
                <w:numId w:val="6"/>
              </w:numPr>
              <w:rPr>
                <w:color w:val="000000"/>
                <w:sz w:val="18"/>
                <w:szCs w:val="18"/>
              </w:rPr>
            </w:pPr>
            <w:r>
              <w:rPr>
                <w:color w:val="000000"/>
              </w:rPr>
              <w:t>Ruler, pencils</w:t>
            </w:r>
          </w:p>
          <w:p w:rsidR="00BD493D" w:rsidRDefault="00306E27">
            <w:pPr>
              <w:widowControl/>
              <w:numPr>
                <w:ilvl w:val="0"/>
                <w:numId w:val="6"/>
              </w:numPr>
              <w:rPr>
                <w:color w:val="000000"/>
                <w:sz w:val="18"/>
                <w:szCs w:val="18"/>
              </w:rPr>
            </w:pPr>
            <w:r>
              <w:rPr>
                <w:color w:val="000000"/>
              </w:rPr>
              <w:t>Graph paper in a spiral notebook</w:t>
            </w:r>
          </w:p>
          <w:p w:rsidR="00BD493D" w:rsidRDefault="00306E27">
            <w:pPr>
              <w:widowControl/>
              <w:numPr>
                <w:ilvl w:val="0"/>
                <w:numId w:val="6"/>
              </w:numPr>
              <w:rPr>
                <w:color w:val="000000"/>
                <w:sz w:val="18"/>
                <w:szCs w:val="18"/>
              </w:rPr>
            </w:pPr>
            <w:r>
              <w:rPr>
                <w:color w:val="000000"/>
              </w:rPr>
              <w:t>Calculator  - functions needed to include sin, cos, tan, log and ln</w:t>
            </w:r>
          </w:p>
          <w:p w:rsidR="00BD493D" w:rsidRDefault="00BD493D">
            <w:pPr>
              <w:pBdr>
                <w:top w:val="nil"/>
                <w:left w:val="nil"/>
                <w:bottom w:val="nil"/>
                <w:right w:val="nil"/>
                <w:between w:val="nil"/>
              </w:pBdr>
              <w:rPr>
                <w:color w:val="000000"/>
                <w:sz w:val="18"/>
                <w:szCs w:val="18"/>
              </w:rPr>
            </w:pPr>
          </w:p>
        </w:tc>
      </w:tr>
      <w:tr w:rsidR="00BD493D">
        <w:trPr>
          <w:trHeight w:val="120"/>
        </w:trPr>
        <w:tc>
          <w:tcPr>
            <w:tcW w:w="0" w:type="auto"/>
            <w:tcBorders>
              <w:left w:val="single" w:sz="4" w:space="0" w:color="000000"/>
              <w:bottom w:val="single" w:sz="4" w:space="0" w:color="000000"/>
            </w:tcBorders>
          </w:tcPr>
          <w:p w:rsidR="00BD493D" w:rsidRDefault="00BD493D">
            <w:pPr>
              <w:pBdr>
                <w:top w:val="nil"/>
                <w:left w:val="nil"/>
                <w:bottom w:val="nil"/>
                <w:right w:val="nil"/>
                <w:between w:val="nil"/>
              </w:pBdr>
            </w:pPr>
          </w:p>
          <w:p w:rsidR="00BD493D" w:rsidRDefault="00BD493D">
            <w:pPr>
              <w:pBdr>
                <w:top w:val="nil"/>
                <w:left w:val="nil"/>
                <w:bottom w:val="nil"/>
                <w:right w:val="nil"/>
                <w:between w:val="nil"/>
              </w:pBdr>
            </w:pPr>
          </w:p>
          <w:p w:rsidR="00BD493D" w:rsidRDefault="00306E27">
            <w:pPr>
              <w:pBdr>
                <w:top w:val="nil"/>
                <w:left w:val="nil"/>
                <w:bottom w:val="nil"/>
                <w:right w:val="nil"/>
                <w:between w:val="nil"/>
              </w:pBdr>
              <w:rPr>
                <w:color w:val="000000"/>
              </w:rPr>
            </w:pPr>
            <w:r>
              <w:rPr>
                <w:color w:val="000000"/>
              </w:rPr>
              <w:t>High School</w:t>
            </w:r>
          </w:p>
        </w:tc>
        <w:tc>
          <w:tcPr>
            <w:tcW w:w="0" w:type="auto"/>
            <w:gridSpan w:val="2"/>
            <w:tcBorders>
              <w:left w:val="single" w:sz="4" w:space="0" w:color="000000"/>
              <w:bottom w:val="single" w:sz="4" w:space="0" w:color="000000"/>
            </w:tcBorders>
          </w:tcPr>
          <w:p w:rsidR="00BD493D" w:rsidRDefault="00BD493D">
            <w:pPr>
              <w:pBdr>
                <w:top w:val="nil"/>
                <w:left w:val="nil"/>
                <w:bottom w:val="nil"/>
                <w:right w:val="nil"/>
                <w:between w:val="nil"/>
              </w:pBdr>
              <w:jc w:val="center"/>
              <w:rPr>
                <w:color w:val="000000"/>
              </w:rPr>
            </w:pPr>
          </w:p>
          <w:p w:rsidR="00BD493D" w:rsidRDefault="00BD493D">
            <w:pPr>
              <w:pBdr>
                <w:top w:val="nil"/>
                <w:left w:val="nil"/>
                <w:bottom w:val="nil"/>
                <w:right w:val="nil"/>
                <w:between w:val="nil"/>
              </w:pBdr>
              <w:jc w:val="center"/>
            </w:pPr>
          </w:p>
          <w:p w:rsidR="00BD493D" w:rsidRDefault="00306E27">
            <w:pPr>
              <w:pBdr>
                <w:top w:val="nil"/>
                <w:left w:val="nil"/>
                <w:bottom w:val="nil"/>
                <w:right w:val="nil"/>
                <w:between w:val="nil"/>
              </w:pBdr>
              <w:jc w:val="center"/>
              <w:rPr>
                <w:color w:val="000000"/>
              </w:rPr>
            </w:pPr>
            <w:r>
              <w:rPr>
                <w:color w:val="000000"/>
              </w:rPr>
              <w:t>Algebra II</w:t>
            </w:r>
          </w:p>
        </w:tc>
        <w:tc>
          <w:tcPr>
            <w:tcW w:w="0" w:type="auto"/>
            <w:tcBorders>
              <w:left w:val="single" w:sz="4" w:space="0" w:color="000000"/>
              <w:bottom w:val="single" w:sz="4" w:space="0" w:color="000000"/>
            </w:tcBorders>
          </w:tcPr>
          <w:p w:rsidR="00BD493D" w:rsidRDefault="00BD493D">
            <w:pPr>
              <w:pBdr>
                <w:top w:val="nil"/>
                <w:left w:val="nil"/>
                <w:bottom w:val="nil"/>
                <w:right w:val="nil"/>
                <w:between w:val="nil"/>
              </w:pBdr>
            </w:pPr>
          </w:p>
          <w:p w:rsidR="00BD493D" w:rsidRDefault="00BD493D">
            <w:pPr>
              <w:pBdr>
                <w:top w:val="nil"/>
                <w:left w:val="nil"/>
                <w:bottom w:val="nil"/>
                <w:right w:val="nil"/>
                <w:between w:val="nil"/>
              </w:pBdr>
            </w:pPr>
          </w:p>
          <w:p w:rsidR="00BD493D" w:rsidRDefault="00306E27">
            <w:pPr>
              <w:pBdr>
                <w:top w:val="nil"/>
                <w:left w:val="nil"/>
                <w:bottom w:val="nil"/>
                <w:right w:val="nil"/>
                <w:between w:val="nil"/>
              </w:pBdr>
            </w:pPr>
            <w:r>
              <w:t>Lauren Phelan</w:t>
            </w:r>
          </w:p>
        </w:tc>
        <w:tc>
          <w:tcPr>
            <w:tcW w:w="0" w:type="auto"/>
            <w:tcBorders>
              <w:left w:val="single" w:sz="4" w:space="0" w:color="000000"/>
              <w:bottom w:val="single" w:sz="4" w:space="0" w:color="000000"/>
            </w:tcBorders>
          </w:tcPr>
          <w:p w:rsidR="00BD493D" w:rsidRDefault="00BD493D">
            <w:pPr>
              <w:ind w:left="432"/>
            </w:pPr>
          </w:p>
          <w:p w:rsidR="00BD493D" w:rsidRDefault="00BD493D">
            <w:pPr>
              <w:ind w:left="432"/>
            </w:pPr>
          </w:p>
          <w:p w:rsidR="00BD493D" w:rsidRDefault="00306E27">
            <w:pPr>
              <w:ind w:left="432"/>
              <w:rPr>
                <w:color w:val="000000"/>
              </w:rPr>
            </w:pPr>
            <w:r>
              <w:rPr>
                <w:color w:val="000000"/>
              </w:rPr>
              <w:t>1) Algebra II Saxon Homeschool kit (3</w:t>
            </w:r>
            <w:r>
              <w:rPr>
                <w:color w:val="000000"/>
                <w:vertAlign w:val="superscript"/>
              </w:rPr>
              <w:t>rd</w:t>
            </w:r>
            <w:r>
              <w:rPr>
                <w:color w:val="000000"/>
              </w:rPr>
              <w:t xml:space="preserve"> edition, ISBN – 9781600329722)</w:t>
            </w:r>
          </w:p>
          <w:p w:rsidR="00BD493D" w:rsidRDefault="00306E2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360"/>
              <w:rPr>
                <w:color w:val="000000"/>
              </w:rPr>
            </w:pPr>
            <w:r>
              <w:rPr>
                <w:color w:val="000000"/>
              </w:rPr>
              <w:t xml:space="preserve"> Contains text, answer key, tests, solution manual</w:t>
            </w:r>
          </w:p>
        </w:tc>
        <w:tc>
          <w:tcPr>
            <w:tcW w:w="0" w:type="auto"/>
            <w:gridSpan w:val="2"/>
            <w:tcBorders>
              <w:left w:val="single" w:sz="4" w:space="0" w:color="000000"/>
              <w:bottom w:val="single" w:sz="4" w:space="0" w:color="000000"/>
              <w:right w:val="single" w:sz="4" w:space="0" w:color="000000"/>
            </w:tcBorders>
          </w:tcPr>
          <w:p w:rsidR="00BD493D" w:rsidRDefault="00BD493D">
            <w:pPr>
              <w:numPr>
                <w:ilvl w:val="0"/>
                <w:numId w:val="6"/>
              </w:numPr>
              <w:pBdr>
                <w:top w:val="nil"/>
                <w:left w:val="nil"/>
                <w:bottom w:val="nil"/>
                <w:right w:val="nil"/>
                <w:between w:val="nil"/>
              </w:pBdr>
              <w:rPr>
                <w:color w:val="000000"/>
              </w:rPr>
            </w:pPr>
          </w:p>
          <w:p w:rsidR="00BD493D" w:rsidRDefault="00BD493D">
            <w:pPr>
              <w:numPr>
                <w:ilvl w:val="0"/>
                <w:numId w:val="6"/>
              </w:numPr>
              <w:pBdr>
                <w:top w:val="nil"/>
                <w:left w:val="nil"/>
                <w:bottom w:val="nil"/>
                <w:right w:val="nil"/>
                <w:between w:val="nil"/>
              </w:pBdr>
              <w:rPr>
                <w:color w:val="000000"/>
              </w:rPr>
            </w:pPr>
          </w:p>
          <w:p w:rsidR="00BD493D" w:rsidRDefault="00306E27">
            <w:pPr>
              <w:numPr>
                <w:ilvl w:val="0"/>
                <w:numId w:val="6"/>
              </w:numPr>
              <w:pBdr>
                <w:top w:val="nil"/>
                <w:left w:val="nil"/>
                <w:bottom w:val="nil"/>
                <w:right w:val="nil"/>
                <w:between w:val="nil"/>
              </w:pBdr>
              <w:rPr>
                <w:color w:val="000000"/>
              </w:rPr>
            </w:pPr>
            <w:r>
              <w:rPr>
                <w:color w:val="000000"/>
              </w:rPr>
              <w:t>Ruler</w:t>
            </w:r>
          </w:p>
          <w:p w:rsidR="00BD493D" w:rsidRDefault="00306E27">
            <w:pPr>
              <w:numPr>
                <w:ilvl w:val="0"/>
                <w:numId w:val="6"/>
              </w:numPr>
              <w:pBdr>
                <w:top w:val="nil"/>
                <w:left w:val="nil"/>
                <w:bottom w:val="nil"/>
                <w:right w:val="nil"/>
                <w:between w:val="nil"/>
              </w:pBdr>
              <w:rPr>
                <w:color w:val="000000"/>
              </w:rPr>
            </w:pPr>
            <w:r>
              <w:rPr>
                <w:color w:val="000000"/>
              </w:rPr>
              <w:t xml:space="preserve"> Pencils</w:t>
            </w:r>
          </w:p>
          <w:p w:rsidR="00BD493D" w:rsidRDefault="00306E27">
            <w:pPr>
              <w:numPr>
                <w:ilvl w:val="0"/>
                <w:numId w:val="6"/>
              </w:numPr>
              <w:pBdr>
                <w:top w:val="nil"/>
                <w:left w:val="nil"/>
                <w:bottom w:val="nil"/>
                <w:right w:val="nil"/>
                <w:between w:val="nil"/>
              </w:pBdr>
              <w:rPr>
                <w:color w:val="000000"/>
              </w:rPr>
            </w:pPr>
            <w:r>
              <w:rPr>
                <w:color w:val="000000"/>
              </w:rPr>
              <w:t>looseleaf paper</w:t>
            </w:r>
          </w:p>
          <w:p w:rsidR="00BD493D" w:rsidRDefault="00306E27">
            <w:pPr>
              <w:numPr>
                <w:ilvl w:val="0"/>
                <w:numId w:val="6"/>
              </w:numPr>
              <w:pBdr>
                <w:top w:val="nil"/>
                <w:left w:val="nil"/>
                <w:bottom w:val="nil"/>
                <w:right w:val="nil"/>
                <w:between w:val="nil"/>
              </w:pBdr>
              <w:rPr>
                <w:color w:val="000000"/>
              </w:rPr>
            </w:pPr>
            <w:r>
              <w:rPr>
                <w:color w:val="000000"/>
              </w:rPr>
              <w:t>binder for the notes</w:t>
            </w:r>
          </w:p>
          <w:p w:rsidR="00BD493D" w:rsidRDefault="00306E27">
            <w:pPr>
              <w:pBdr>
                <w:top w:val="nil"/>
                <w:left w:val="nil"/>
                <w:bottom w:val="nil"/>
                <w:right w:val="nil"/>
                <w:between w:val="nil"/>
              </w:pBdr>
              <w:ind w:left="432"/>
              <w:rPr>
                <w:color w:val="000000"/>
                <w:sz w:val="18"/>
                <w:szCs w:val="18"/>
              </w:rPr>
            </w:pPr>
            <w:r>
              <w:rPr>
                <w:color w:val="000000"/>
              </w:rPr>
              <w:t>a calculator that can do sine, cosine, tan, and logarithm.</w:t>
            </w:r>
          </w:p>
        </w:tc>
      </w:tr>
      <w:tr w:rsidR="00BD493D">
        <w:trPr>
          <w:trHeight w:val="120"/>
        </w:trPr>
        <w:tc>
          <w:tcPr>
            <w:tcW w:w="0" w:type="auto"/>
            <w:tcBorders>
              <w:left w:val="single" w:sz="4" w:space="0" w:color="000000"/>
              <w:bottom w:val="single" w:sz="4" w:space="0" w:color="000000"/>
              <w:right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rPr>
            </w:pPr>
            <w:r>
              <w:rPr>
                <w:color w:val="000000"/>
              </w:rPr>
              <w:t>High School</w:t>
            </w:r>
          </w:p>
        </w:tc>
        <w:tc>
          <w:tcPr>
            <w:tcW w:w="0" w:type="auto"/>
            <w:gridSpan w:val="2"/>
            <w:tcBorders>
              <w:left w:val="single" w:sz="4" w:space="0" w:color="000000"/>
              <w:bottom w:val="single" w:sz="4" w:space="0" w:color="000000"/>
              <w:right w:val="single" w:sz="4" w:space="0" w:color="000000"/>
            </w:tcBorders>
          </w:tcPr>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rPr>
            </w:pPr>
            <w:r>
              <w:rPr>
                <w:color w:val="000000"/>
              </w:rPr>
              <w:t>Basic</w:t>
            </w:r>
          </w:p>
          <w:p w:rsidR="00BD493D" w:rsidRDefault="00306E27">
            <w:pPr>
              <w:pBdr>
                <w:top w:val="nil"/>
                <w:left w:val="nil"/>
                <w:bottom w:val="nil"/>
                <w:right w:val="nil"/>
                <w:between w:val="nil"/>
              </w:pBdr>
              <w:jc w:val="center"/>
              <w:rPr>
                <w:color w:val="000000"/>
              </w:rPr>
            </w:pPr>
            <w:r>
              <w:rPr>
                <w:color w:val="000000"/>
              </w:rPr>
              <w:t xml:space="preserve">American </w:t>
            </w:r>
          </w:p>
          <w:p w:rsidR="00BD493D" w:rsidRDefault="00306E27">
            <w:pPr>
              <w:pBdr>
                <w:top w:val="nil"/>
                <w:left w:val="nil"/>
                <w:bottom w:val="nil"/>
                <w:right w:val="nil"/>
                <w:between w:val="nil"/>
              </w:pBdr>
              <w:jc w:val="center"/>
              <w:rPr>
                <w:color w:val="000000"/>
              </w:rPr>
            </w:pPr>
            <w:r>
              <w:rPr>
                <w:color w:val="000000"/>
              </w:rPr>
              <w:t>Government/ Economics</w:t>
            </w:r>
          </w:p>
        </w:tc>
        <w:tc>
          <w:tcPr>
            <w:tcW w:w="0" w:type="auto"/>
            <w:tcBorders>
              <w:left w:val="single" w:sz="4" w:space="0" w:color="000000"/>
              <w:bottom w:val="single" w:sz="4" w:space="0" w:color="000000"/>
              <w:right w:val="single" w:sz="4" w:space="0" w:color="000000"/>
            </w:tcBorders>
          </w:tcPr>
          <w:p w:rsidR="00BD493D" w:rsidRDefault="00BD493D">
            <w:pPr>
              <w:pBdr>
                <w:top w:val="nil"/>
                <w:left w:val="nil"/>
                <w:bottom w:val="nil"/>
                <w:right w:val="nil"/>
                <w:between w:val="nil"/>
              </w:pBdr>
              <w:jc w:val="center"/>
              <w:rPr>
                <w:color w:val="000000"/>
              </w:rPr>
            </w:pPr>
          </w:p>
          <w:p w:rsidR="00BD493D" w:rsidRDefault="00BD493D">
            <w:pPr>
              <w:pBdr>
                <w:top w:val="nil"/>
                <w:left w:val="nil"/>
                <w:bottom w:val="nil"/>
                <w:right w:val="nil"/>
                <w:between w:val="nil"/>
              </w:pBdr>
              <w:jc w:val="center"/>
              <w:rPr>
                <w:color w:val="000000"/>
              </w:rPr>
            </w:pPr>
          </w:p>
          <w:p w:rsidR="00BD493D" w:rsidRDefault="00306E27">
            <w:pPr>
              <w:pBdr>
                <w:top w:val="nil"/>
                <w:left w:val="nil"/>
                <w:bottom w:val="nil"/>
                <w:right w:val="nil"/>
                <w:between w:val="nil"/>
              </w:pBdr>
              <w:jc w:val="center"/>
              <w:rPr>
                <w:color w:val="000000"/>
                <w:highlight w:val="yellow"/>
              </w:rPr>
            </w:pPr>
            <w:r>
              <w:rPr>
                <w:highlight w:val="yellow"/>
              </w:rPr>
              <w:t>Need a tutor</w:t>
            </w:r>
          </w:p>
          <w:p w:rsidR="00BD493D" w:rsidRDefault="00BD493D">
            <w:pPr>
              <w:jc w:val="center"/>
            </w:pPr>
          </w:p>
        </w:tc>
        <w:tc>
          <w:tcPr>
            <w:tcW w:w="0" w:type="auto"/>
            <w:tcBorders>
              <w:left w:val="single" w:sz="4" w:space="0" w:color="000000"/>
              <w:bottom w:val="single" w:sz="4" w:space="0" w:color="000000"/>
              <w:right w:val="single" w:sz="4" w:space="0" w:color="000000"/>
            </w:tcBorders>
          </w:tcPr>
          <w:p w:rsidR="00BD493D" w:rsidRDefault="00306E27">
            <w:r>
              <w:t xml:space="preserve">  (required)</w:t>
            </w:r>
          </w:p>
          <w:p w:rsidR="00BD493D" w:rsidRDefault="00306E27">
            <w:pPr>
              <w:numPr>
                <w:ilvl w:val="0"/>
                <w:numId w:val="9"/>
              </w:numPr>
              <w:pBdr>
                <w:top w:val="nil"/>
                <w:left w:val="nil"/>
                <w:bottom w:val="nil"/>
                <w:right w:val="nil"/>
                <w:between w:val="nil"/>
              </w:pBdr>
              <w:contextualSpacing/>
              <w:rPr>
                <w:color w:val="000000"/>
              </w:rPr>
            </w:pPr>
            <w:r>
              <w:rPr>
                <w:color w:val="000000"/>
              </w:rPr>
              <w:t>American Government in Christian Perspective, 2</w:t>
            </w:r>
            <w:r>
              <w:rPr>
                <w:color w:val="000000"/>
                <w:vertAlign w:val="superscript"/>
              </w:rPr>
              <w:t>nd</w:t>
            </w:r>
            <w:r>
              <w:rPr>
                <w:color w:val="000000"/>
              </w:rPr>
              <w:t xml:space="preserve"> edition $21.00</w:t>
            </w:r>
          </w:p>
          <w:p w:rsidR="00BD493D" w:rsidRDefault="00306E27">
            <w:pPr>
              <w:numPr>
                <w:ilvl w:val="0"/>
                <w:numId w:val="9"/>
              </w:numPr>
              <w:pBdr>
                <w:top w:val="nil"/>
                <w:left w:val="nil"/>
                <w:bottom w:val="nil"/>
                <w:right w:val="nil"/>
                <w:between w:val="nil"/>
              </w:pBdr>
              <w:rPr>
                <w:color w:val="000000"/>
              </w:rPr>
            </w:pPr>
            <w:r>
              <w:rPr>
                <w:color w:val="000000"/>
              </w:rPr>
              <w:t>Economics: Work and Prosperity in Christian Perspective,   2nd Edition $22.25</w:t>
            </w:r>
          </w:p>
          <w:p w:rsidR="00BD493D" w:rsidRDefault="00BD493D">
            <w:pPr>
              <w:pBdr>
                <w:top w:val="nil"/>
                <w:left w:val="nil"/>
                <w:bottom w:val="nil"/>
                <w:right w:val="nil"/>
                <w:between w:val="nil"/>
              </w:pBdr>
              <w:rPr>
                <w:color w:val="000000"/>
              </w:rPr>
            </w:pPr>
          </w:p>
          <w:p w:rsidR="00BD493D" w:rsidRDefault="00306E27">
            <w:pPr>
              <w:pBdr>
                <w:top w:val="nil"/>
                <w:left w:val="nil"/>
                <w:bottom w:val="nil"/>
                <w:right w:val="nil"/>
                <w:between w:val="nil"/>
              </w:pBdr>
              <w:rPr>
                <w:color w:val="000000"/>
              </w:rPr>
            </w:pPr>
            <w:r>
              <w:rPr>
                <w:color w:val="000000"/>
              </w:rPr>
              <w:t xml:space="preserve">   (Optional). </w:t>
            </w:r>
          </w:p>
          <w:p w:rsidR="00BD493D" w:rsidRDefault="00306E27">
            <w:pPr>
              <w:numPr>
                <w:ilvl w:val="0"/>
                <w:numId w:val="11"/>
              </w:numPr>
              <w:pBdr>
                <w:top w:val="nil"/>
                <w:left w:val="nil"/>
                <w:bottom w:val="nil"/>
                <w:right w:val="nil"/>
                <w:between w:val="nil"/>
              </w:pBdr>
              <w:rPr>
                <w:color w:val="000000"/>
              </w:rPr>
            </w:pPr>
            <w:r>
              <w:rPr>
                <w:color w:val="000000"/>
              </w:rPr>
              <w:t>American Government &amp; Economics (Using ABeka) Syllabus $25.00--MODG</w:t>
            </w:r>
          </w:p>
        </w:tc>
        <w:tc>
          <w:tcPr>
            <w:tcW w:w="0" w:type="auto"/>
            <w:gridSpan w:val="2"/>
            <w:tcBorders>
              <w:left w:val="single" w:sz="4" w:space="0" w:color="000000"/>
              <w:bottom w:val="single" w:sz="4" w:space="0" w:color="000000"/>
              <w:right w:val="single" w:sz="4" w:space="0" w:color="000000"/>
            </w:tcBorders>
          </w:tcPr>
          <w:p w:rsidR="00BD493D" w:rsidRDefault="00306E27">
            <w:pPr>
              <w:pBdr>
                <w:top w:val="nil"/>
                <w:left w:val="nil"/>
                <w:bottom w:val="nil"/>
                <w:right w:val="nil"/>
                <w:between w:val="nil"/>
              </w:pBdr>
              <w:rPr>
                <w:color w:val="000000"/>
                <w:sz w:val="18"/>
                <w:szCs w:val="18"/>
              </w:rPr>
            </w:pPr>
            <w:r>
              <w:rPr>
                <w:color w:val="000000"/>
                <w:sz w:val="18"/>
                <w:szCs w:val="18"/>
              </w:rPr>
              <w:t xml:space="preserve">  </w:t>
            </w:r>
          </w:p>
          <w:p w:rsidR="00BD493D" w:rsidRDefault="00306E27">
            <w:pPr>
              <w:numPr>
                <w:ilvl w:val="0"/>
                <w:numId w:val="6"/>
              </w:numPr>
              <w:rPr>
                <w:color w:val="000000"/>
              </w:rPr>
            </w:pPr>
            <w:r>
              <w:rPr>
                <w:sz w:val="18"/>
                <w:szCs w:val="18"/>
              </w:rPr>
              <w:t xml:space="preserve"> </w:t>
            </w:r>
            <w:r>
              <w:rPr>
                <w:color w:val="000000"/>
              </w:rPr>
              <w:t>Notebook</w:t>
            </w:r>
          </w:p>
          <w:p w:rsidR="00BD493D" w:rsidRDefault="00306E27">
            <w:pPr>
              <w:numPr>
                <w:ilvl w:val="0"/>
                <w:numId w:val="6"/>
              </w:numPr>
              <w:rPr>
                <w:color w:val="000000"/>
              </w:rPr>
            </w:pPr>
            <w:r>
              <w:rPr>
                <w:color w:val="000000"/>
              </w:rPr>
              <w:t xml:space="preserve"> 2 or 3 inch binder with dividers. </w:t>
            </w:r>
          </w:p>
          <w:p w:rsidR="00BD493D" w:rsidRDefault="00BD493D">
            <w:pPr>
              <w:ind w:left="420"/>
              <w:rPr>
                <w:color w:val="000000"/>
              </w:rPr>
            </w:pPr>
          </w:p>
          <w:p w:rsidR="00BD493D" w:rsidRDefault="00306E27">
            <w:pPr>
              <w:ind w:left="420"/>
              <w:rPr>
                <w:color w:val="000000"/>
              </w:rPr>
            </w:pPr>
            <w:r>
              <w:rPr>
                <w:color w:val="000000"/>
              </w:rPr>
              <w:t>During the first class I will help them organize their binders for the school year. </w:t>
            </w:r>
          </w:p>
          <w:p w:rsidR="00BD493D" w:rsidRDefault="00BD493D">
            <w:pPr>
              <w:numPr>
                <w:ilvl w:val="0"/>
                <w:numId w:val="4"/>
              </w:numPr>
              <w:ind w:left="0"/>
            </w:pPr>
          </w:p>
        </w:tc>
      </w:tr>
      <w:tr w:rsidR="00BD493D">
        <w:trPr>
          <w:trHeight w:val="4780"/>
        </w:trPr>
        <w:tc>
          <w:tcPr>
            <w:tcW w:w="0" w:type="auto"/>
            <w:tcBorders>
              <w:top w:val="single" w:sz="4" w:space="0" w:color="000000"/>
              <w:left w:val="single" w:sz="4" w:space="0" w:color="000000"/>
              <w:bottom w:val="single" w:sz="4" w:space="0" w:color="000000"/>
            </w:tcBorders>
          </w:tcPr>
          <w:p w:rsidR="00BD493D" w:rsidRDefault="00BD493D">
            <w:pPr>
              <w:pBdr>
                <w:top w:val="nil"/>
                <w:left w:val="nil"/>
                <w:bottom w:val="nil"/>
                <w:right w:val="nil"/>
                <w:between w:val="nil"/>
              </w:pBdr>
              <w:rPr>
                <w:color w:val="000000"/>
              </w:rPr>
            </w:pPr>
          </w:p>
          <w:p w:rsidR="00BD493D" w:rsidRDefault="00306E27">
            <w:pPr>
              <w:pBdr>
                <w:top w:val="nil"/>
                <w:left w:val="nil"/>
                <w:bottom w:val="nil"/>
                <w:right w:val="nil"/>
                <w:between w:val="nil"/>
              </w:pBdr>
              <w:jc w:val="center"/>
              <w:rPr>
                <w:color w:val="000000"/>
              </w:rPr>
            </w:pPr>
            <w:r>
              <w:rPr>
                <w:color w:val="000000"/>
              </w:rPr>
              <w:t>11th /12th</w:t>
            </w:r>
          </w:p>
        </w:tc>
        <w:tc>
          <w:tcPr>
            <w:tcW w:w="0" w:type="auto"/>
            <w:gridSpan w:val="2"/>
            <w:tcBorders>
              <w:top w:val="single" w:sz="4" w:space="0" w:color="000000"/>
              <w:left w:val="single" w:sz="4" w:space="0" w:color="000000"/>
              <w:bottom w:val="single" w:sz="4" w:space="0" w:color="000000"/>
            </w:tcBorders>
          </w:tcPr>
          <w:p w:rsidR="00BD493D" w:rsidRDefault="00BD493D"/>
          <w:p w:rsidR="00BD493D" w:rsidRDefault="00306E27">
            <w:pPr>
              <w:pBdr>
                <w:top w:val="nil"/>
                <w:left w:val="nil"/>
                <w:bottom w:val="nil"/>
                <w:right w:val="nil"/>
                <w:between w:val="nil"/>
              </w:pBdr>
              <w:jc w:val="center"/>
              <w:rPr>
                <w:color w:val="000000"/>
              </w:rPr>
            </w:pPr>
            <w:r>
              <w:rPr>
                <w:color w:val="000000"/>
              </w:rPr>
              <w:t>Chemistry</w:t>
            </w:r>
          </w:p>
        </w:tc>
        <w:tc>
          <w:tcPr>
            <w:tcW w:w="0" w:type="auto"/>
            <w:tcBorders>
              <w:top w:val="single" w:sz="4" w:space="0" w:color="000000"/>
              <w:left w:val="single" w:sz="4" w:space="0" w:color="000000"/>
              <w:bottom w:val="single" w:sz="4" w:space="0" w:color="000000"/>
            </w:tcBorders>
          </w:tcPr>
          <w:p w:rsidR="00BD493D" w:rsidRDefault="00BD493D"/>
          <w:p w:rsidR="00BD493D" w:rsidRDefault="00306E27">
            <w:pPr>
              <w:pBdr>
                <w:top w:val="nil"/>
                <w:left w:val="nil"/>
                <w:bottom w:val="nil"/>
                <w:right w:val="nil"/>
                <w:between w:val="nil"/>
              </w:pBdr>
              <w:jc w:val="center"/>
            </w:pPr>
            <w:r>
              <w:t>Julie Abell</w:t>
            </w:r>
          </w:p>
        </w:tc>
        <w:tc>
          <w:tcPr>
            <w:tcW w:w="0" w:type="auto"/>
            <w:tcBorders>
              <w:top w:val="single" w:sz="4" w:space="0" w:color="000000"/>
              <w:left w:val="single" w:sz="4" w:space="0" w:color="000000"/>
              <w:bottom w:val="single" w:sz="4" w:space="0" w:color="000000"/>
            </w:tcBorders>
          </w:tcPr>
          <w:p w:rsidR="00BD493D" w:rsidRDefault="00306E27">
            <w:pPr>
              <w:jc w:val="both"/>
              <w:rPr>
                <w:rFonts w:ascii="Times" w:eastAsia="Times" w:hAnsi="Times" w:cs="Times"/>
                <w:color w:val="262626"/>
                <w:sz w:val="28"/>
                <w:szCs w:val="28"/>
              </w:rPr>
            </w:pPr>
            <w:r>
              <w:t xml:space="preserve">   </w:t>
            </w:r>
            <w:r>
              <w:rPr>
                <w:rFonts w:ascii="Times" w:eastAsia="Times" w:hAnsi="Times" w:cs="Times"/>
                <w:color w:val="262626"/>
                <w:sz w:val="28"/>
                <w:szCs w:val="28"/>
              </w:rPr>
              <w:t>Exploring Creation with Chemistry</w:t>
            </w:r>
          </w:p>
          <w:p w:rsidR="00BD493D" w:rsidRDefault="00306E27">
            <w:pPr>
              <w:ind w:firstLine="164"/>
              <w:jc w:val="both"/>
              <w:rPr>
                <w:rFonts w:ascii="Times" w:eastAsia="Times" w:hAnsi="Times" w:cs="Times"/>
                <w:color w:val="262626"/>
                <w:sz w:val="28"/>
                <w:szCs w:val="28"/>
              </w:rPr>
            </w:pPr>
            <w:r>
              <w:rPr>
                <w:rFonts w:ascii="Times" w:eastAsia="Times" w:hAnsi="Times" w:cs="Times"/>
                <w:color w:val="262626"/>
                <w:sz w:val="28"/>
                <w:szCs w:val="28"/>
              </w:rPr>
              <w:t xml:space="preserve">Wile, Jay     Apologia Educational Ministries, Inc.  </w:t>
            </w:r>
          </w:p>
          <w:p w:rsidR="00BD493D" w:rsidRDefault="00306E27">
            <w:pPr>
              <w:widowControl/>
              <w:ind w:firstLine="254"/>
              <w:rPr>
                <w:rFonts w:ascii="Times" w:eastAsia="Times" w:hAnsi="Times" w:cs="Times"/>
                <w:color w:val="262626"/>
                <w:sz w:val="28"/>
                <w:szCs w:val="28"/>
              </w:rPr>
            </w:pPr>
            <w:r>
              <w:rPr>
                <w:rFonts w:ascii="Times" w:eastAsia="Times" w:hAnsi="Times" w:cs="Times"/>
                <w:color w:val="262626"/>
                <w:sz w:val="28"/>
                <w:szCs w:val="28"/>
              </w:rPr>
              <w:t>ISBN: 1932012265</w:t>
            </w:r>
          </w:p>
          <w:p w:rsidR="00BD493D" w:rsidRDefault="00BD493D">
            <w:pPr>
              <w:widowControl/>
              <w:ind w:firstLine="254"/>
            </w:pPr>
          </w:p>
          <w:p w:rsidR="00BD493D" w:rsidRDefault="00306E27">
            <w:pPr>
              <w:ind w:left="180"/>
              <w:jc w:val="both"/>
              <w:rPr>
                <w:rFonts w:ascii="Times" w:eastAsia="Times" w:hAnsi="Times" w:cs="Times"/>
                <w:color w:val="262626"/>
                <w:sz w:val="28"/>
                <w:szCs w:val="28"/>
              </w:rPr>
            </w:pPr>
            <w:r>
              <w:rPr>
                <w:rFonts w:ascii="Times" w:eastAsia="Times" w:hAnsi="Times" w:cs="Times"/>
                <w:i/>
                <w:color w:val="262626"/>
                <w:sz w:val="28"/>
                <w:szCs w:val="28"/>
              </w:rPr>
              <w:t>Solutions and Tests for Exploring Creation with Chemistry</w:t>
            </w:r>
            <w:r>
              <w:rPr>
                <w:rFonts w:ascii="Times" w:eastAsia="Times" w:hAnsi="Times" w:cs="Times"/>
                <w:color w:val="262626"/>
                <w:sz w:val="28"/>
                <w:szCs w:val="28"/>
              </w:rPr>
              <w:t xml:space="preserve"> by Wile, Jay  Apologia Educational Ministries, Inc. </w:t>
            </w:r>
          </w:p>
          <w:p w:rsidR="00BD493D" w:rsidRDefault="00306E27">
            <w:pPr>
              <w:pBdr>
                <w:top w:val="nil"/>
                <w:left w:val="nil"/>
                <w:bottom w:val="nil"/>
                <w:right w:val="nil"/>
                <w:between w:val="nil"/>
              </w:pBdr>
              <w:ind w:left="164"/>
              <w:jc w:val="both"/>
              <w:rPr>
                <w:rFonts w:ascii="Times" w:eastAsia="Times" w:hAnsi="Times" w:cs="Times"/>
                <w:color w:val="262626"/>
                <w:sz w:val="28"/>
                <w:szCs w:val="28"/>
              </w:rPr>
            </w:pPr>
            <w:r>
              <w:rPr>
                <w:rFonts w:ascii="Times" w:eastAsia="Times" w:hAnsi="Times" w:cs="Times"/>
                <w:color w:val="262626"/>
                <w:sz w:val="28"/>
                <w:szCs w:val="28"/>
              </w:rPr>
              <w:t>ISBN: 1932012273</w:t>
            </w:r>
          </w:p>
          <w:p w:rsidR="00BD493D" w:rsidRDefault="00BD493D">
            <w:pPr>
              <w:pBdr>
                <w:top w:val="nil"/>
                <w:left w:val="nil"/>
                <w:bottom w:val="nil"/>
                <w:right w:val="nil"/>
                <w:between w:val="nil"/>
              </w:pBdr>
              <w:ind w:left="164"/>
              <w:jc w:val="both"/>
              <w:rPr>
                <w:rFonts w:ascii="Times" w:eastAsia="Times" w:hAnsi="Times" w:cs="Times"/>
                <w:color w:val="262626"/>
                <w:sz w:val="28"/>
                <w:szCs w:val="28"/>
              </w:rPr>
            </w:pPr>
          </w:p>
          <w:p w:rsidR="00BD493D" w:rsidRDefault="00306E27">
            <w:pPr>
              <w:pBdr>
                <w:top w:val="nil"/>
                <w:left w:val="nil"/>
                <w:bottom w:val="nil"/>
                <w:right w:val="nil"/>
                <w:between w:val="nil"/>
              </w:pBdr>
              <w:ind w:left="164"/>
              <w:jc w:val="both"/>
              <w:rPr>
                <w:rFonts w:ascii="Times" w:eastAsia="Times" w:hAnsi="Times" w:cs="Times"/>
                <w:color w:val="262626"/>
                <w:sz w:val="28"/>
                <w:szCs w:val="28"/>
              </w:rPr>
            </w:pPr>
            <w:r>
              <w:rPr>
                <w:rFonts w:ascii="Times" w:eastAsia="Times" w:hAnsi="Times" w:cs="Times"/>
                <w:color w:val="262626"/>
                <w:sz w:val="28"/>
                <w:szCs w:val="28"/>
                <w:u w:val="single"/>
              </w:rPr>
              <w:t>The Mystery of the Periodic Table</w:t>
            </w:r>
            <w:r>
              <w:rPr>
                <w:rFonts w:ascii="Times" w:eastAsia="Times" w:hAnsi="Times" w:cs="Times"/>
                <w:color w:val="262626"/>
                <w:sz w:val="28"/>
                <w:szCs w:val="28"/>
              </w:rPr>
              <w:t xml:space="preserve"> by Benjamin Wiker</w:t>
            </w:r>
          </w:p>
          <w:p w:rsidR="00BD493D" w:rsidRDefault="00306E27">
            <w:pPr>
              <w:pBdr>
                <w:top w:val="nil"/>
                <w:left w:val="nil"/>
                <w:bottom w:val="nil"/>
                <w:right w:val="nil"/>
                <w:between w:val="nil"/>
              </w:pBdr>
              <w:ind w:left="164"/>
              <w:jc w:val="both"/>
              <w:rPr>
                <w:rFonts w:ascii="Times" w:eastAsia="Times" w:hAnsi="Times" w:cs="Times"/>
                <w:color w:val="262626"/>
                <w:sz w:val="28"/>
                <w:szCs w:val="28"/>
              </w:rPr>
            </w:pPr>
            <w:r>
              <w:rPr>
                <w:rFonts w:ascii="Times" w:eastAsia="Times" w:hAnsi="Times" w:cs="Times"/>
                <w:color w:val="262626"/>
                <w:sz w:val="28"/>
                <w:szCs w:val="28"/>
                <w:u w:val="single"/>
              </w:rPr>
              <w:t>The Chemical History of the Candle</w:t>
            </w:r>
            <w:r>
              <w:rPr>
                <w:rFonts w:ascii="Times" w:eastAsia="Times" w:hAnsi="Times" w:cs="Times"/>
                <w:color w:val="262626"/>
                <w:sz w:val="28"/>
                <w:szCs w:val="28"/>
              </w:rPr>
              <w:t xml:space="preserve"> by Michael Faraday</w:t>
            </w:r>
          </w:p>
          <w:p w:rsidR="00BD493D" w:rsidRDefault="00306E27">
            <w:pPr>
              <w:ind w:left="164"/>
              <w:jc w:val="both"/>
              <w:rPr>
                <w:rFonts w:ascii="Times" w:eastAsia="Times" w:hAnsi="Times" w:cs="Times"/>
                <w:b/>
                <w:color w:val="262626"/>
                <w:sz w:val="28"/>
                <w:szCs w:val="28"/>
              </w:rPr>
            </w:pPr>
            <w:r>
              <w:rPr>
                <w:rFonts w:ascii="Times" w:eastAsia="Times" w:hAnsi="Times" w:cs="Times"/>
                <w:b/>
                <w:color w:val="262626"/>
                <w:sz w:val="28"/>
                <w:szCs w:val="28"/>
              </w:rPr>
              <w:t>Pre-requisite for this course is either to have finished Algebra 2 or taking it concurrently.</w:t>
            </w:r>
          </w:p>
        </w:tc>
        <w:tc>
          <w:tcPr>
            <w:tcW w:w="0" w:type="auto"/>
            <w:gridSpan w:val="2"/>
            <w:tcBorders>
              <w:top w:val="single" w:sz="4" w:space="0" w:color="000000"/>
              <w:left w:val="single" w:sz="4" w:space="0" w:color="000000"/>
              <w:bottom w:val="single" w:sz="4" w:space="0" w:color="000000"/>
              <w:right w:val="single" w:sz="4" w:space="0" w:color="000000"/>
            </w:tcBorders>
          </w:tcPr>
          <w:p w:rsidR="00BD493D" w:rsidRDefault="00BD493D">
            <w:pPr>
              <w:numPr>
                <w:ilvl w:val="0"/>
                <w:numId w:val="6"/>
              </w:numPr>
              <w:rPr>
                <w:sz w:val="18"/>
                <w:szCs w:val="18"/>
              </w:rPr>
            </w:pPr>
          </w:p>
          <w:p w:rsidR="00BD493D" w:rsidRDefault="00306E27">
            <w:pPr>
              <w:ind w:left="131"/>
              <w:jc w:val="both"/>
              <w:rPr>
                <w:rFonts w:ascii="Times" w:eastAsia="Times" w:hAnsi="Times" w:cs="Times"/>
                <w:color w:val="262626"/>
                <w:sz w:val="28"/>
                <w:szCs w:val="28"/>
              </w:rPr>
            </w:pPr>
            <w:r>
              <w:rPr>
                <w:rFonts w:ascii="Times" w:eastAsia="Times" w:hAnsi="Times" w:cs="Times"/>
                <w:color w:val="262626"/>
                <w:sz w:val="28"/>
                <w:szCs w:val="28"/>
              </w:rPr>
              <w:t>Notebook, pens, pencil - the usual</w:t>
            </w:r>
          </w:p>
        </w:tc>
      </w:tr>
      <w:tr w:rsidR="00BD493D">
        <w:trPr>
          <w:gridAfter w:val="1"/>
          <w:trHeight w:val="3060"/>
        </w:trPr>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BD493D" w:rsidRDefault="00BD493D">
            <w:pPr>
              <w:widowControl/>
              <w:rPr>
                <w:sz w:val="22"/>
                <w:szCs w:val="22"/>
              </w:rPr>
            </w:pPr>
          </w:p>
          <w:p w:rsidR="00BD493D" w:rsidRDefault="00306E27">
            <w:pPr>
              <w:widowControl/>
            </w:pPr>
            <w:r>
              <w:t>H.S.</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BD493D" w:rsidRDefault="00BD493D">
            <w:pPr>
              <w:widowControl/>
            </w:pPr>
          </w:p>
          <w:p w:rsidR="00BD493D" w:rsidRDefault="00306E27">
            <w:pPr>
              <w:widowControl/>
            </w:pPr>
            <w:r>
              <w:t xml:space="preserve">Advanced </w:t>
            </w:r>
          </w:p>
          <w:p w:rsidR="00BD493D" w:rsidRDefault="00306E27">
            <w:pPr>
              <w:widowControl/>
            </w:pPr>
            <w:r>
              <w:t>Math</w:t>
            </w:r>
          </w:p>
        </w:tc>
        <w:tc>
          <w:tcPr>
            <w:tcW w:w="0" w:type="auto"/>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BD493D" w:rsidRDefault="00BD493D">
            <w:pPr>
              <w:widowControl/>
            </w:pPr>
          </w:p>
          <w:p w:rsidR="00BD493D" w:rsidRDefault="00306E27">
            <w:pPr>
              <w:widowControl/>
            </w:pPr>
            <w:r>
              <w:t>Not being offered in 201</w:t>
            </w:r>
            <w:r>
              <w:t>8</w:t>
            </w:r>
            <w:r>
              <w:t>-201</w:t>
            </w:r>
            <w:r>
              <w:t>9</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BD493D" w:rsidRDefault="00BD493D">
            <w:pPr>
              <w:widowControl/>
            </w:pPr>
          </w:p>
          <w:p w:rsidR="00BD493D" w:rsidRDefault="00306E27">
            <w:pPr>
              <w:widowControl/>
            </w:pPr>
            <w:r>
              <w:t xml:space="preserve">Saxon Advanced Math (text, solutions manual, test booklet - basically the homeschool packet) - </w:t>
            </w:r>
            <w:r>
              <w:rPr>
                <w:b/>
                <w:u w:val="single"/>
              </w:rPr>
              <w:t>2nd edition</w:t>
            </w:r>
          </w:p>
          <w:p w:rsidR="00BD493D" w:rsidRDefault="00BD493D">
            <w:pPr>
              <w:widowControl/>
            </w:pPr>
          </w:p>
          <w:p w:rsidR="00BD493D" w:rsidRDefault="00306E27">
            <w:pPr>
              <w:widowControl/>
            </w:pPr>
            <w:r>
              <w:t>D.I.V.E. CD for Saxon Advanced Math (I highly recommend this CD, but it’s not required.  I recommend this one over the Saxon Teacher CD)</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BD493D" w:rsidRDefault="00306E27">
            <w:pPr>
              <w:widowControl/>
              <w:numPr>
                <w:ilvl w:val="0"/>
                <w:numId w:val="6"/>
              </w:numPr>
              <w:rPr>
                <w:color w:val="000000"/>
                <w:sz w:val="18"/>
                <w:szCs w:val="18"/>
              </w:rPr>
            </w:pPr>
            <w:r>
              <w:rPr>
                <w:color w:val="000000"/>
              </w:rPr>
              <w:t>Protractor, compass</w:t>
            </w:r>
          </w:p>
          <w:p w:rsidR="00BD493D" w:rsidRDefault="00306E27">
            <w:pPr>
              <w:widowControl/>
              <w:numPr>
                <w:ilvl w:val="0"/>
                <w:numId w:val="6"/>
              </w:numPr>
              <w:rPr>
                <w:color w:val="000000"/>
                <w:sz w:val="18"/>
                <w:szCs w:val="18"/>
              </w:rPr>
            </w:pPr>
            <w:r>
              <w:rPr>
                <w:color w:val="000000"/>
              </w:rPr>
              <w:t>Ruler, pencils</w:t>
            </w:r>
          </w:p>
          <w:p w:rsidR="00BD493D" w:rsidRDefault="00306E27">
            <w:pPr>
              <w:widowControl/>
              <w:numPr>
                <w:ilvl w:val="0"/>
                <w:numId w:val="6"/>
              </w:numPr>
              <w:rPr>
                <w:color w:val="000000"/>
                <w:sz w:val="18"/>
                <w:szCs w:val="18"/>
              </w:rPr>
            </w:pPr>
            <w:r>
              <w:rPr>
                <w:color w:val="000000"/>
              </w:rPr>
              <w:t>Graph paper in a spiral notebook</w:t>
            </w:r>
          </w:p>
          <w:p w:rsidR="00BD493D" w:rsidRDefault="00306E27">
            <w:pPr>
              <w:widowControl/>
              <w:numPr>
                <w:ilvl w:val="0"/>
                <w:numId w:val="6"/>
              </w:numPr>
              <w:pBdr>
                <w:top w:val="nil"/>
                <w:left w:val="nil"/>
                <w:bottom w:val="nil"/>
                <w:right w:val="nil"/>
                <w:between w:val="nil"/>
              </w:pBdr>
              <w:contextualSpacing/>
              <w:rPr>
                <w:color w:val="000000"/>
                <w:sz w:val="22"/>
                <w:szCs w:val="22"/>
              </w:rPr>
            </w:pPr>
            <w:r>
              <w:rPr>
                <w:color w:val="000000"/>
              </w:rPr>
              <w:t xml:space="preserve">Calculator with functions to include sin, cos, tan, log and ln </w:t>
            </w:r>
          </w:p>
        </w:tc>
      </w:tr>
      <w:tr w:rsidR="00BD493D">
        <w:trPr>
          <w:trHeight w:val="2780"/>
        </w:trPr>
        <w:tc>
          <w:tcPr>
            <w:tcW w:w="0" w:type="auto"/>
            <w:tcBorders>
              <w:left w:val="single" w:sz="4" w:space="0" w:color="000000"/>
              <w:bottom w:val="single" w:sz="4" w:space="0" w:color="000000"/>
            </w:tcBorders>
          </w:tcPr>
          <w:p w:rsidR="00BD493D" w:rsidRDefault="00BD493D"/>
          <w:p w:rsidR="00BD493D" w:rsidRDefault="00306E27">
            <w:pPr>
              <w:jc w:val="center"/>
            </w:pPr>
            <w:r>
              <w:t>H.S.</w:t>
            </w:r>
          </w:p>
        </w:tc>
        <w:tc>
          <w:tcPr>
            <w:tcW w:w="0" w:type="auto"/>
            <w:gridSpan w:val="2"/>
            <w:tcBorders>
              <w:left w:val="single" w:sz="4" w:space="0" w:color="000000"/>
              <w:bottom w:val="single" w:sz="4" w:space="0" w:color="000000"/>
            </w:tcBorders>
          </w:tcPr>
          <w:p w:rsidR="00BD493D" w:rsidRDefault="00BD493D">
            <w:pPr>
              <w:jc w:val="center"/>
            </w:pPr>
          </w:p>
          <w:p w:rsidR="00BD493D" w:rsidRDefault="00306E27">
            <w:pPr>
              <w:jc w:val="center"/>
            </w:pPr>
            <w:r>
              <w:t>Fourth Form Latin</w:t>
            </w:r>
          </w:p>
        </w:tc>
        <w:tc>
          <w:tcPr>
            <w:tcW w:w="0" w:type="auto"/>
            <w:tcBorders>
              <w:left w:val="single" w:sz="4" w:space="0" w:color="000000"/>
              <w:bottom w:val="single" w:sz="4" w:space="0" w:color="000000"/>
            </w:tcBorders>
          </w:tcPr>
          <w:p w:rsidR="00BD493D" w:rsidRDefault="00BD493D">
            <w:pPr>
              <w:jc w:val="center"/>
            </w:pPr>
          </w:p>
          <w:p w:rsidR="00BD493D" w:rsidRDefault="00306E27">
            <w:pPr>
              <w:jc w:val="center"/>
            </w:pPr>
            <w:r>
              <w:t>Not offered 201</w:t>
            </w:r>
            <w:r>
              <w:t>8</w:t>
            </w:r>
            <w:r>
              <w:t>-201</w:t>
            </w:r>
            <w:r>
              <w:t>9</w:t>
            </w:r>
          </w:p>
        </w:tc>
        <w:tc>
          <w:tcPr>
            <w:tcW w:w="0" w:type="auto"/>
            <w:tcBorders>
              <w:left w:val="single" w:sz="4" w:space="0" w:color="000000"/>
              <w:bottom w:val="single" w:sz="4" w:space="0" w:color="000000"/>
            </w:tcBorders>
          </w:tcPr>
          <w:p w:rsidR="00BD493D" w:rsidRDefault="00BD493D">
            <w:pPr>
              <w:widowControl/>
            </w:pPr>
          </w:p>
          <w:p w:rsidR="00BD493D" w:rsidRDefault="00306E27">
            <w:pPr>
              <w:widowControl/>
            </w:pPr>
            <w:r>
              <w:t xml:space="preserve">  1) Fourth Form Latin Student Text</w:t>
            </w:r>
          </w:p>
          <w:p w:rsidR="00BD493D" w:rsidRDefault="00306E27">
            <w:pPr>
              <w:widowControl/>
            </w:pPr>
            <w:r>
              <w:t xml:space="preserve">  2) Fourth Form Latin Student Workbook</w:t>
            </w:r>
          </w:p>
          <w:p w:rsidR="00BD493D" w:rsidRDefault="00306E27">
            <w:pPr>
              <w:widowControl/>
            </w:pPr>
            <w:r>
              <w:t xml:space="preserve">  3) Fourth Form DVD</w:t>
            </w:r>
          </w:p>
          <w:p w:rsidR="00BD493D" w:rsidRDefault="00306E27">
            <w:pPr>
              <w:widowControl/>
            </w:pPr>
            <w:r>
              <w:t xml:space="preserve">  4) Fourth Form CD</w:t>
            </w:r>
          </w:p>
          <w:p w:rsidR="00BD493D" w:rsidRDefault="00306E27">
            <w:pPr>
              <w:widowControl/>
            </w:pPr>
            <w:r>
              <w:t xml:space="preserve">  5) Fourth Form Quiz &amp; Test Book</w:t>
            </w:r>
          </w:p>
          <w:p w:rsidR="00BD493D" w:rsidRDefault="00306E27">
            <w:pPr>
              <w:widowControl/>
            </w:pPr>
            <w:r>
              <w:t xml:space="preserve">  6) Fourth Form Workbook Key</w:t>
            </w:r>
          </w:p>
          <w:p w:rsidR="00BD493D" w:rsidRDefault="00306E27">
            <w:pPr>
              <w:widowControl/>
            </w:pPr>
            <w:r>
              <w:t xml:space="preserve">  7) Henle 1 Text</w:t>
            </w:r>
          </w:p>
          <w:p w:rsidR="00BD493D" w:rsidRDefault="00306E27">
            <w:pPr>
              <w:widowControl/>
            </w:pPr>
            <w:r>
              <w:t xml:space="preserve">  8) Henle 1 Grammar</w:t>
            </w:r>
          </w:p>
          <w:p w:rsidR="00BD493D" w:rsidRDefault="00306E27">
            <w:pPr>
              <w:widowControl/>
            </w:pPr>
            <w:r>
              <w:t xml:space="preserve">  9) Henle 1 Answer Key</w:t>
            </w:r>
          </w:p>
          <w:p w:rsidR="00BD493D" w:rsidRDefault="00BD493D"/>
        </w:tc>
        <w:tc>
          <w:tcPr>
            <w:tcW w:w="0" w:type="auto"/>
            <w:gridSpan w:val="2"/>
            <w:tcBorders>
              <w:left w:val="single" w:sz="4" w:space="0" w:color="000000"/>
              <w:bottom w:val="single" w:sz="4" w:space="0" w:color="000000"/>
              <w:right w:val="single" w:sz="4" w:space="0" w:color="000000"/>
            </w:tcBorders>
          </w:tcPr>
          <w:p w:rsidR="00BD493D" w:rsidRDefault="00306E27">
            <w:r>
              <w:t xml:space="preserve"> - Pens, Pencils</w:t>
            </w:r>
          </w:p>
          <w:p w:rsidR="00BD493D" w:rsidRDefault="00306E27">
            <w:r>
              <w:t xml:space="preserve"> - College-ruled paper</w:t>
            </w:r>
          </w:p>
          <w:p w:rsidR="00BD493D" w:rsidRDefault="00306E27">
            <w:r>
              <w:t xml:space="preserve"> - binder</w:t>
            </w:r>
          </w:p>
          <w:p w:rsidR="00BD493D" w:rsidRDefault="00BD493D"/>
          <w:p w:rsidR="00BD493D" w:rsidRDefault="00BD493D"/>
        </w:tc>
      </w:tr>
    </w:tbl>
    <w:p w:rsidR="00BD493D" w:rsidRDefault="00BD493D"/>
    <w:tbl>
      <w:tblPr>
        <w:tblStyle w:val="a1"/>
        <w:tblW w:w="142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475"/>
        <w:gridCol w:w="8"/>
        <w:gridCol w:w="1920"/>
        <w:gridCol w:w="6240"/>
        <w:gridCol w:w="3765"/>
      </w:tblGrid>
      <w:tr w:rsidR="00BD493D">
        <w:trPr>
          <w:trHeight w:val="1360"/>
        </w:trPr>
        <w:tc>
          <w:tcPr>
            <w:tcW w:w="0" w:type="auto"/>
            <w:tcBorders>
              <w:left w:val="single" w:sz="4" w:space="0" w:color="000000"/>
              <w:bottom w:val="single" w:sz="4" w:space="0" w:color="000000"/>
            </w:tcBorders>
          </w:tcPr>
          <w:p w:rsidR="00BD493D" w:rsidRDefault="00BD493D">
            <w:pPr>
              <w:widowControl/>
              <w:rPr>
                <w:sz w:val="22"/>
                <w:szCs w:val="22"/>
              </w:rPr>
            </w:pPr>
          </w:p>
          <w:p w:rsidR="00BD493D" w:rsidRDefault="00306E27">
            <w:pPr>
              <w:widowControl/>
            </w:pPr>
            <w:r>
              <w:t>H.S.</w:t>
            </w:r>
          </w:p>
        </w:tc>
        <w:tc>
          <w:tcPr>
            <w:tcW w:w="0" w:type="auto"/>
            <w:tcBorders>
              <w:left w:val="single" w:sz="4" w:space="0" w:color="000000"/>
              <w:bottom w:val="single" w:sz="4" w:space="0" w:color="000000"/>
            </w:tcBorders>
          </w:tcPr>
          <w:p w:rsidR="00BD493D" w:rsidRDefault="00BD493D">
            <w:pPr>
              <w:widowControl/>
            </w:pPr>
          </w:p>
          <w:p w:rsidR="00BD493D" w:rsidRDefault="00306E27">
            <w:pPr>
              <w:widowControl/>
              <w:jc w:val="center"/>
            </w:pPr>
            <w:r>
              <w:rPr>
                <w:sz w:val="22"/>
                <w:szCs w:val="22"/>
              </w:rPr>
              <w:t>Shakespeare</w:t>
            </w:r>
          </w:p>
        </w:tc>
        <w:tc>
          <w:tcPr>
            <w:tcW w:w="0" w:type="auto"/>
            <w:gridSpan w:val="2"/>
            <w:tcBorders>
              <w:left w:val="single" w:sz="4" w:space="0" w:color="000000"/>
              <w:bottom w:val="single" w:sz="4" w:space="0" w:color="000000"/>
            </w:tcBorders>
          </w:tcPr>
          <w:p w:rsidR="00BD493D" w:rsidRDefault="00BD493D">
            <w:pPr>
              <w:widowControl/>
            </w:pPr>
          </w:p>
          <w:p w:rsidR="00BD493D" w:rsidRDefault="00306E27">
            <w:pPr>
              <w:widowControl/>
            </w:pPr>
            <w:r>
              <w:t xml:space="preserve">Adams </w:t>
            </w:r>
          </w:p>
        </w:tc>
        <w:tc>
          <w:tcPr>
            <w:tcW w:w="0" w:type="auto"/>
            <w:tcBorders>
              <w:left w:val="single" w:sz="4" w:space="0" w:color="000000"/>
              <w:bottom w:val="single" w:sz="4" w:space="0" w:color="000000"/>
            </w:tcBorders>
          </w:tcPr>
          <w:p w:rsidR="00BD493D" w:rsidRDefault="00BD493D">
            <w:pPr>
              <w:widowControl/>
            </w:pPr>
          </w:p>
          <w:p w:rsidR="00BD493D" w:rsidRDefault="00306E27">
            <w:pPr>
              <w:widowControl/>
              <w:rPr>
                <w:rFonts w:ascii="Arial" w:eastAsia="Arial" w:hAnsi="Arial" w:cs="Arial"/>
                <w:i/>
                <w:color w:val="000000"/>
                <w:sz w:val="20"/>
                <w:szCs w:val="20"/>
              </w:rPr>
            </w:pPr>
            <w:r>
              <w:t xml:space="preserve">SHAKESPEARE    Seton course titled: </w:t>
            </w:r>
            <w:r>
              <w:rPr>
                <w:rFonts w:ascii="Arial" w:eastAsia="Arial" w:hAnsi="Arial" w:cs="Arial"/>
                <w:i/>
                <w:color w:val="000000"/>
                <w:sz w:val="20"/>
                <w:szCs w:val="20"/>
              </w:rPr>
              <w:t>Shakespeare: A Catholic Perspective</w:t>
            </w:r>
          </w:p>
          <w:p w:rsidR="00BD493D" w:rsidRDefault="00BD493D">
            <w:pPr>
              <w:widowControl/>
              <w:rPr>
                <w:rFonts w:ascii="Arial" w:eastAsia="Arial" w:hAnsi="Arial" w:cs="Arial"/>
                <w:i/>
                <w:color w:val="000000"/>
                <w:sz w:val="8"/>
                <w:szCs w:val="8"/>
              </w:rPr>
            </w:pPr>
          </w:p>
          <w:p w:rsidR="00BD493D" w:rsidRDefault="00306E27">
            <w:pPr>
              <w:widowControl/>
              <w:spacing w:before="240"/>
              <w:rPr>
                <w:color w:val="000000"/>
              </w:rPr>
            </w:pPr>
            <w:r>
              <w:rPr>
                <w:color w:val="000000"/>
              </w:rPr>
              <w:t>Students must have access to the following plays (</w:t>
            </w:r>
            <w:r>
              <w:rPr>
                <w:rFonts w:ascii="Arial" w:eastAsia="Arial" w:hAnsi="Arial" w:cs="Arial"/>
                <w:color w:val="000000"/>
                <w:sz w:val="20"/>
                <w:szCs w:val="20"/>
              </w:rPr>
              <w:t>YouTube, audiobooks, part of a Shakespeare Complete works, from the library, etc.)</w:t>
            </w:r>
            <w:r>
              <w:rPr>
                <w:color w:val="000000"/>
              </w:rPr>
              <w:t xml:space="preserve">: </w:t>
            </w:r>
            <w:r>
              <w:rPr>
                <w:rFonts w:ascii="Arial" w:eastAsia="Arial" w:hAnsi="Arial" w:cs="Arial"/>
                <w:i/>
                <w:color w:val="000000"/>
                <w:sz w:val="20"/>
                <w:szCs w:val="20"/>
              </w:rPr>
              <w:t xml:space="preserve">As You Like It, King Lear, The Tempest, Romeo and Juliet, Hamlet, Macbeth, </w:t>
            </w:r>
            <w:r>
              <w:rPr>
                <w:rFonts w:ascii="Arial" w:eastAsia="Arial" w:hAnsi="Arial" w:cs="Arial"/>
                <w:color w:val="000000"/>
                <w:sz w:val="20"/>
                <w:szCs w:val="20"/>
              </w:rPr>
              <w:t>and</w:t>
            </w:r>
            <w:r>
              <w:rPr>
                <w:rFonts w:ascii="Arial" w:eastAsia="Arial" w:hAnsi="Arial" w:cs="Arial"/>
                <w:i/>
                <w:color w:val="000000"/>
                <w:sz w:val="20"/>
                <w:szCs w:val="20"/>
              </w:rPr>
              <w:t xml:space="preserve"> Twelft</w:t>
            </w:r>
            <w:r>
              <w:rPr>
                <w:rFonts w:ascii="Arial" w:eastAsia="Arial" w:hAnsi="Arial" w:cs="Arial"/>
                <w:i/>
                <w:color w:val="000000"/>
                <w:sz w:val="20"/>
                <w:szCs w:val="20"/>
              </w:rPr>
              <w:t>h Night. </w:t>
            </w:r>
          </w:p>
          <w:p w:rsidR="00BD493D" w:rsidRDefault="00BD493D">
            <w:pPr>
              <w:widowControl/>
              <w:rPr>
                <w:color w:val="000000"/>
              </w:rPr>
            </w:pPr>
          </w:p>
        </w:tc>
        <w:tc>
          <w:tcPr>
            <w:tcW w:w="0" w:type="auto"/>
            <w:tcBorders>
              <w:left w:val="single" w:sz="4" w:space="0" w:color="000000"/>
              <w:bottom w:val="single" w:sz="4" w:space="0" w:color="000000"/>
              <w:right w:val="single" w:sz="4" w:space="0" w:color="000000"/>
            </w:tcBorders>
          </w:tcPr>
          <w:p w:rsidR="00BD493D" w:rsidRDefault="00BD493D">
            <w:pPr>
              <w:widowControl/>
              <w:rPr>
                <w:color w:val="000000"/>
              </w:rPr>
            </w:pPr>
          </w:p>
          <w:p w:rsidR="00BD493D" w:rsidRDefault="00306E27">
            <w:pPr>
              <w:widowControl/>
              <w:rPr>
                <w:color w:val="000000"/>
              </w:rPr>
            </w:pPr>
            <w:r>
              <w:rPr>
                <w:color w:val="000000"/>
              </w:rPr>
              <w:t>Paper</w:t>
            </w:r>
          </w:p>
          <w:p w:rsidR="00BD493D" w:rsidRDefault="00306E27">
            <w:pPr>
              <w:widowControl/>
              <w:rPr>
                <w:color w:val="000000"/>
              </w:rPr>
            </w:pPr>
            <w:r>
              <w:rPr>
                <w:color w:val="000000"/>
              </w:rPr>
              <w:t>Pens</w:t>
            </w:r>
          </w:p>
          <w:p w:rsidR="00BD493D" w:rsidRDefault="00306E27">
            <w:pPr>
              <w:widowControl/>
              <w:rPr>
                <w:color w:val="000000"/>
              </w:rPr>
            </w:pPr>
            <w:r>
              <w:rPr>
                <w:color w:val="000000"/>
              </w:rPr>
              <w:t>binder</w:t>
            </w:r>
          </w:p>
          <w:p w:rsidR="00BD493D" w:rsidRDefault="00BD493D">
            <w:pPr>
              <w:widowControl/>
              <w:rPr>
                <w:sz w:val="22"/>
                <w:szCs w:val="22"/>
              </w:rPr>
            </w:pPr>
          </w:p>
          <w:p w:rsidR="00BD493D" w:rsidRDefault="00BD493D">
            <w:pPr>
              <w:widowControl/>
              <w:rPr>
                <w:sz w:val="22"/>
                <w:szCs w:val="22"/>
              </w:rPr>
            </w:pPr>
          </w:p>
          <w:p w:rsidR="00BD493D" w:rsidRDefault="00BD493D">
            <w:pPr>
              <w:widowControl/>
              <w:rPr>
                <w:sz w:val="22"/>
                <w:szCs w:val="22"/>
              </w:rPr>
            </w:pPr>
          </w:p>
          <w:p w:rsidR="00BD493D" w:rsidRDefault="00BD493D">
            <w:pPr>
              <w:widowControl/>
              <w:rPr>
                <w:sz w:val="22"/>
                <w:szCs w:val="22"/>
              </w:rPr>
            </w:pPr>
          </w:p>
        </w:tc>
      </w:tr>
      <w:tr w:rsidR="00BD493D">
        <w:trPr>
          <w:trHeight w:val="5020"/>
        </w:trPr>
        <w:tc>
          <w:tcPr>
            <w:tcW w:w="0" w:type="auto"/>
            <w:tcBorders>
              <w:top w:val="nil"/>
              <w:left w:val="single" w:sz="4" w:space="0" w:color="000000"/>
              <w:bottom w:val="single" w:sz="4" w:space="0" w:color="000000"/>
              <w:right w:val="nil"/>
            </w:tcBorders>
            <w:tcMar>
              <w:left w:w="0" w:type="dxa"/>
              <w:right w:w="0" w:type="dxa"/>
            </w:tcMar>
          </w:tcPr>
          <w:p w:rsidR="00BD493D" w:rsidRDefault="00BD493D"/>
          <w:p w:rsidR="00BD493D" w:rsidRDefault="00BD493D"/>
          <w:p w:rsidR="00BD493D" w:rsidRDefault="00306E27">
            <w:r>
              <w:t>12th</w:t>
            </w:r>
          </w:p>
        </w:tc>
        <w:tc>
          <w:tcPr>
            <w:tcW w:w="0" w:type="auto"/>
            <w:gridSpan w:val="2"/>
            <w:tcBorders>
              <w:top w:val="nil"/>
              <w:left w:val="single" w:sz="4" w:space="0" w:color="000000"/>
              <w:bottom w:val="single" w:sz="4" w:space="0" w:color="000000"/>
              <w:right w:val="nil"/>
            </w:tcBorders>
            <w:tcMar>
              <w:left w:w="0" w:type="dxa"/>
              <w:right w:w="0" w:type="dxa"/>
            </w:tcMar>
          </w:tcPr>
          <w:p w:rsidR="00BD493D" w:rsidRDefault="00BD493D">
            <w:pPr>
              <w:jc w:val="center"/>
            </w:pPr>
          </w:p>
          <w:p w:rsidR="00BD493D" w:rsidRDefault="00306E27">
            <w:pPr>
              <w:jc w:val="center"/>
            </w:pPr>
            <w:r>
              <w:t xml:space="preserve">Advanced American Government </w:t>
            </w:r>
          </w:p>
          <w:p w:rsidR="00BD493D" w:rsidRDefault="00306E27">
            <w:pPr>
              <w:jc w:val="center"/>
            </w:pPr>
            <w:r>
              <w:t>&amp; Economics</w:t>
            </w:r>
          </w:p>
        </w:tc>
        <w:tc>
          <w:tcPr>
            <w:tcW w:w="0" w:type="auto"/>
            <w:tcBorders>
              <w:top w:val="nil"/>
              <w:left w:val="single" w:sz="4" w:space="0" w:color="000000"/>
              <w:bottom w:val="single" w:sz="4" w:space="0" w:color="000000"/>
              <w:right w:val="nil"/>
            </w:tcBorders>
            <w:tcMar>
              <w:left w:w="0" w:type="dxa"/>
              <w:right w:w="0" w:type="dxa"/>
            </w:tcMar>
          </w:tcPr>
          <w:p w:rsidR="00BD493D" w:rsidRDefault="00BD493D">
            <w:pPr>
              <w:jc w:val="center"/>
            </w:pPr>
          </w:p>
          <w:p w:rsidR="00BD493D" w:rsidRDefault="00306E27">
            <w:pPr>
              <w:jc w:val="center"/>
            </w:pPr>
            <w:r>
              <w:t>Not being offered in 2018-2019</w:t>
            </w:r>
          </w:p>
        </w:tc>
        <w:tc>
          <w:tcPr>
            <w:tcW w:w="0" w:type="auto"/>
            <w:tcBorders>
              <w:top w:val="nil"/>
              <w:left w:val="single" w:sz="4" w:space="0" w:color="000000"/>
              <w:bottom w:val="single" w:sz="4" w:space="0" w:color="000000"/>
              <w:right w:val="nil"/>
            </w:tcBorders>
            <w:tcMar>
              <w:left w:w="0" w:type="dxa"/>
              <w:right w:w="0" w:type="dxa"/>
            </w:tcMar>
          </w:tcPr>
          <w:p w:rsidR="00BD493D" w:rsidRDefault="00306E27">
            <w:pPr>
              <w:widowControl/>
            </w:pPr>
            <w:r>
              <w:t>1)</w:t>
            </w:r>
            <w:r>
              <w:tab/>
              <w:t xml:space="preserve"> The American Revolutionaries: A History in Their Own Words, by Milton Meltzer (ISBN: 0-06-446145-9)  </w:t>
            </w:r>
          </w:p>
          <w:p w:rsidR="00BD493D" w:rsidRDefault="00306E27">
            <w:pPr>
              <w:widowControl/>
            </w:pPr>
            <w:r>
              <w:t xml:space="preserve">        of the Constitution, Edited by John P. Kaminski &amp; Richard Leffler (ISBN: 0-945612-58-3)</w:t>
            </w:r>
          </w:p>
          <w:p w:rsidR="00BD493D" w:rsidRDefault="00BD493D">
            <w:pPr>
              <w:widowControl/>
            </w:pPr>
          </w:p>
          <w:p w:rsidR="00BD493D" w:rsidRDefault="00306E27">
            <w:pPr>
              <w:widowControl/>
            </w:pPr>
            <w:r>
              <w:t>4)</w:t>
            </w:r>
            <w:r>
              <w:tab/>
              <w:t xml:space="preserve">Quadragesimo Anno by Pope Pius XI,  downloaded free from www.vatican.va or www.papalencyclicals.net </w:t>
            </w:r>
          </w:p>
          <w:p w:rsidR="00BD493D" w:rsidRDefault="00BD493D">
            <w:pPr>
              <w:widowControl/>
            </w:pPr>
          </w:p>
          <w:p w:rsidR="00BD493D" w:rsidRDefault="00306E27">
            <w:pPr>
              <w:widowControl/>
            </w:pPr>
            <w:r>
              <w:t>5)</w:t>
            </w:r>
            <w:r>
              <w:tab/>
            </w:r>
            <w:r>
              <w:t>Democracy in America, by Alexis de Tocqueville (ISBN: 978-0-14-044760-6) Penguin Classics Edition</w:t>
            </w:r>
          </w:p>
          <w:p w:rsidR="00BD493D" w:rsidRDefault="00BD493D">
            <w:pPr>
              <w:widowControl/>
            </w:pPr>
          </w:p>
          <w:p w:rsidR="00BD493D" w:rsidRDefault="00306E27">
            <w:pPr>
              <w:widowControl/>
            </w:pPr>
            <w:r>
              <w:t>6)</w:t>
            </w:r>
            <w:r>
              <w:tab/>
              <w:t>Summa Theologiae by St. Thomas Aquinas (Questions 90, 91, &amp; 105) They are printed in MODG syllabus and I will give copies to the students</w:t>
            </w:r>
          </w:p>
          <w:p w:rsidR="00BD493D" w:rsidRDefault="00BD493D">
            <w:pPr>
              <w:widowControl/>
            </w:pPr>
          </w:p>
          <w:p w:rsidR="00BD493D" w:rsidRDefault="00306E27">
            <w:pPr>
              <w:widowControl/>
            </w:pPr>
            <w:r>
              <w:t>7)</w:t>
            </w:r>
            <w:r>
              <w:tab/>
              <w:t>Whatever Hap</w:t>
            </w:r>
            <w:r>
              <w:t>pened to Penny Candy by Richard Marbury (ISBN: 0942617622)</w:t>
            </w:r>
          </w:p>
          <w:p w:rsidR="00BD493D" w:rsidRDefault="00BD493D">
            <w:pPr>
              <w:widowControl/>
            </w:pPr>
          </w:p>
          <w:p w:rsidR="00BD493D" w:rsidRDefault="00306E27">
            <w:pPr>
              <w:widowControl/>
            </w:pPr>
            <w:r>
              <w:t>8)</w:t>
            </w:r>
            <w:r>
              <w:tab/>
              <w:t>Economics in One Lesson by Henry Hazlitt (ISBN: 0517548232) the 2010 edition</w:t>
            </w:r>
          </w:p>
          <w:p w:rsidR="00BD493D" w:rsidRDefault="00BD493D">
            <w:pPr>
              <w:widowControl/>
            </w:pPr>
          </w:p>
          <w:p w:rsidR="00BD493D" w:rsidRDefault="00306E27">
            <w:pPr>
              <w:widowControl/>
            </w:pPr>
            <w:r>
              <w:t>9)</w:t>
            </w:r>
            <w:r>
              <w:tab/>
              <w:t>Declaration of Independence</w:t>
            </w:r>
          </w:p>
          <w:p w:rsidR="00BD493D" w:rsidRDefault="00BD493D">
            <w:pPr>
              <w:widowControl/>
            </w:pPr>
          </w:p>
          <w:p w:rsidR="00BD493D" w:rsidRDefault="00306E27">
            <w:pPr>
              <w:widowControl/>
            </w:pPr>
            <w:r>
              <w:t>10)</w:t>
            </w:r>
            <w:r>
              <w:tab/>
              <w:t>Constitution, with Amendments</w:t>
            </w:r>
          </w:p>
          <w:p w:rsidR="00BD493D" w:rsidRDefault="00BD493D">
            <w:pPr>
              <w:widowControl/>
            </w:pPr>
          </w:p>
          <w:p w:rsidR="00BD493D" w:rsidRDefault="00306E27">
            <w:pPr>
              <w:widowControl/>
            </w:pPr>
            <w:r>
              <w:t xml:space="preserve">       11)   pens, pencils</w:t>
            </w:r>
          </w:p>
          <w:p w:rsidR="00BD493D" w:rsidRDefault="00306E27">
            <w:pPr>
              <w:widowControl/>
            </w:pPr>
            <w:r>
              <w:t xml:space="preserve">       12)   college </w:t>
            </w:r>
            <w:r>
              <w:t>ruled paper for notes</w:t>
            </w:r>
          </w:p>
          <w:p w:rsidR="00BD493D" w:rsidRDefault="00306E27">
            <w:pPr>
              <w:widowControl/>
            </w:pPr>
            <w:r>
              <w:t xml:space="preserve">       13)   binder</w:t>
            </w:r>
          </w:p>
          <w:p w:rsidR="00BD493D" w:rsidRDefault="00BD493D">
            <w:pPr>
              <w:widowControl/>
            </w:pPr>
          </w:p>
          <w:p w:rsidR="00BD493D" w:rsidRDefault="00306E27">
            <w:pPr>
              <w:widowControl/>
              <w:jc w:val="center"/>
              <w:rPr>
                <w:b/>
              </w:rPr>
            </w:pPr>
            <w:r>
              <w:rPr>
                <w:b/>
                <w:sz w:val="28"/>
                <w:szCs w:val="28"/>
              </w:rPr>
              <w:t>** No E-Books allowed**</w:t>
            </w:r>
          </w:p>
        </w:tc>
        <w:tc>
          <w:tcPr>
            <w:tcW w:w="0" w:type="auto"/>
            <w:tcBorders>
              <w:top w:val="nil"/>
              <w:left w:val="single" w:sz="4" w:space="0" w:color="000000"/>
              <w:bottom w:val="single" w:sz="4" w:space="0" w:color="000000"/>
              <w:right w:val="single" w:sz="4" w:space="0" w:color="000000"/>
            </w:tcBorders>
            <w:tcMar>
              <w:left w:w="0" w:type="dxa"/>
              <w:right w:w="0" w:type="dxa"/>
            </w:tcMar>
          </w:tcPr>
          <w:p w:rsidR="00BD493D" w:rsidRDefault="00306E27">
            <w:pPr>
              <w:numPr>
                <w:ilvl w:val="0"/>
                <w:numId w:val="6"/>
              </w:numPr>
            </w:pPr>
            <w:r>
              <w:rPr>
                <w:sz w:val="20"/>
                <w:szCs w:val="20"/>
                <w:u w:val="single"/>
              </w:rPr>
              <w:t>From MODG Syllabus</w:t>
            </w:r>
            <w:r>
              <w:rPr>
                <w:sz w:val="20"/>
                <w:szCs w:val="20"/>
              </w:rPr>
              <w:t xml:space="preserve">:  This course is the most difficult in our curriculum, but it is very satisfying as it is the culmination of four years of governmental study.  The discussion of law in the </w:t>
            </w:r>
            <w:r>
              <w:rPr>
                <w:i/>
                <w:sz w:val="20"/>
                <w:szCs w:val="20"/>
              </w:rPr>
              <w:t>Summa</w:t>
            </w:r>
            <w:r>
              <w:rPr>
                <w:sz w:val="20"/>
                <w:szCs w:val="20"/>
              </w:rPr>
              <w:t>, and Question 105 regarding the best form of government, provide the final c</w:t>
            </w:r>
            <w:r>
              <w:rPr>
                <w:sz w:val="20"/>
                <w:szCs w:val="20"/>
              </w:rPr>
              <w:t xml:space="preserve">ontext for the discussion of the issues that occupied our Founding Fathers in the development of our Constitution.  Both sides of each issue are studied.  The student is required to explain each issue from two points of view and then make a judgment about </w:t>
            </w:r>
            <w:r>
              <w:rPr>
                <w:sz w:val="20"/>
                <w:szCs w:val="20"/>
              </w:rPr>
              <w:t xml:space="preserve">which is right. This provides practice in persuasive argument, and a good tool for ensuring understanding of the issues.  The </w:t>
            </w:r>
            <w:r>
              <w:rPr>
                <w:i/>
                <w:sz w:val="20"/>
                <w:szCs w:val="20"/>
              </w:rPr>
              <w:t>Federalist &amp; Antifederalist</w:t>
            </w:r>
            <w:r>
              <w:rPr>
                <w:sz w:val="20"/>
                <w:szCs w:val="20"/>
              </w:rPr>
              <w:t xml:space="preserve"> text is excellently done.  It isolates the primary arguments surrounding each issue, but there is enou</w:t>
            </w:r>
            <w:r>
              <w:rPr>
                <w:sz w:val="20"/>
                <w:szCs w:val="20"/>
              </w:rPr>
              <w:t>gh context for the reader to be sure he is getting the whole story.  The economics texts are well suited to each other.  One (Economics in One Lesson) is a classic consideration of economics, and the other is a concise explanation.</w:t>
            </w:r>
          </w:p>
          <w:p w:rsidR="00BD493D" w:rsidRDefault="00BD493D"/>
        </w:tc>
      </w:tr>
    </w:tbl>
    <w:p w:rsidR="00BD493D" w:rsidRDefault="00BD493D"/>
    <w:p w:rsidR="00BD493D" w:rsidRDefault="00BD493D"/>
    <w:p w:rsidR="00BD493D" w:rsidRDefault="00BD493D"/>
    <w:tbl>
      <w:tblPr>
        <w:tblStyle w:val="a2"/>
        <w:tblW w:w="141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1545"/>
        <w:gridCol w:w="1965"/>
        <w:gridCol w:w="5400"/>
        <w:gridCol w:w="3615"/>
      </w:tblGrid>
      <w:tr w:rsidR="00BD493D">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High School</w:t>
            </w: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Logic</w:t>
            </w: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Susan</w:t>
            </w:r>
            <w:r>
              <w:t xml:space="preserve"> Anadale</w:t>
            </w: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rPr>
                <w:i/>
              </w:rPr>
              <w:t>The Art of Argument: an Introduction to</w:t>
            </w:r>
            <w:r>
              <w:rPr>
                <w:i/>
              </w:rPr>
              <w:t xml:space="preserve"> Informal Fallacies</w:t>
            </w:r>
            <w:r>
              <w:t xml:space="preserve"> (Student Edition)</w:t>
            </w:r>
            <w:r>
              <w:t xml:space="preserve">- Larsen, Hodge </w:t>
            </w:r>
          </w:p>
          <w:p w:rsidR="00BD493D" w:rsidRDefault="00306E27">
            <w:pPr>
              <w:pBdr>
                <w:top w:val="nil"/>
                <w:left w:val="nil"/>
                <w:bottom w:val="nil"/>
                <w:right w:val="nil"/>
                <w:between w:val="nil"/>
              </w:pBdr>
            </w:pPr>
            <w:hyperlink r:id="rId16">
              <w:r>
                <w:rPr>
                  <w:color w:val="1155CC"/>
                  <w:u w:val="single"/>
                </w:rPr>
                <w:t>https://classicalacademicpress.com/product/the-art-of-argument/</w:t>
              </w:r>
            </w:hyperlink>
          </w:p>
          <w:p w:rsidR="00BD493D" w:rsidRDefault="00BD493D">
            <w:pPr>
              <w:pBdr>
                <w:top w:val="nil"/>
                <w:left w:val="nil"/>
                <w:bottom w:val="nil"/>
                <w:right w:val="nil"/>
                <w:between w:val="nil"/>
              </w:pBdr>
            </w:pPr>
          </w:p>
          <w:p w:rsidR="00BD493D" w:rsidRDefault="00306E27">
            <w:pPr>
              <w:pBdr>
                <w:top w:val="nil"/>
                <w:left w:val="nil"/>
                <w:bottom w:val="nil"/>
                <w:right w:val="nil"/>
                <w:between w:val="nil"/>
              </w:pBdr>
            </w:pPr>
            <w:r>
              <w:t>Other materials will be provided by the tutor.</w:t>
            </w: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notebook fo</w:t>
            </w:r>
            <w:r>
              <w:t>r taking notes</w:t>
            </w:r>
          </w:p>
          <w:p w:rsidR="00BD493D" w:rsidRDefault="00306E27">
            <w:pPr>
              <w:pBdr>
                <w:top w:val="nil"/>
                <w:left w:val="nil"/>
                <w:bottom w:val="nil"/>
                <w:right w:val="nil"/>
                <w:between w:val="nil"/>
              </w:pBdr>
            </w:pPr>
            <w:r>
              <w:t>folder or binder for papers</w:t>
            </w:r>
          </w:p>
          <w:p w:rsidR="00BD493D" w:rsidRDefault="00306E27">
            <w:pPr>
              <w:pBdr>
                <w:top w:val="nil"/>
                <w:left w:val="nil"/>
                <w:bottom w:val="nil"/>
                <w:right w:val="nil"/>
                <w:between w:val="nil"/>
              </w:pBdr>
            </w:pPr>
            <w:r>
              <w:t>loose-leaf paper</w:t>
            </w:r>
          </w:p>
          <w:p w:rsidR="00BD493D" w:rsidRDefault="00306E27">
            <w:pPr>
              <w:pBdr>
                <w:top w:val="nil"/>
                <w:left w:val="nil"/>
                <w:bottom w:val="nil"/>
                <w:right w:val="nil"/>
                <w:between w:val="nil"/>
              </w:pBdr>
            </w:pPr>
            <w:r>
              <w:t>index cards</w:t>
            </w:r>
          </w:p>
          <w:p w:rsidR="00BD493D" w:rsidRDefault="00306E27">
            <w:pPr>
              <w:pBdr>
                <w:top w:val="nil"/>
                <w:left w:val="nil"/>
                <w:bottom w:val="nil"/>
                <w:right w:val="nil"/>
                <w:between w:val="nil"/>
              </w:pBdr>
            </w:pPr>
            <w:r>
              <w:t>pens &amp; pencils</w:t>
            </w:r>
          </w:p>
        </w:tc>
      </w:tr>
      <w:tr w:rsidR="00BD493D">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High School</w:t>
            </w: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Philosophy</w:t>
            </w: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Susan Anadale</w:t>
            </w: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 xml:space="preserve">1. </w:t>
            </w:r>
            <w:r>
              <w:rPr>
                <w:i/>
              </w:rPr>
              <w:t xml:space="preserve">The Philosophical Journey: An Interactive Approach </w:t>
            </w:r>
            <w:r>
              <w:t>(Fourth Ed.) by Wil</w:t>
            </w:r>
            <w:r>
              <w:t xml:space="preserve">liam F. Lawhead </w:t>
            </w:r>
          </w:p>
          <w:p w:rsidR="00BD493D" w:rsidRDefault="00306E27">
            <w:pPr>
              <w:pBdr>
                <w:top w:val="nil"/>
                <w:left w:val="nil"/>
                <w:bottom w:val="nil"/>
                <w:right w:val="nil"/>
                <w:between w:val="nil"/>
              </w:pBdr>
            </w:pPr>
            <w:r>
              <w:t xml:space="preserve">ISBN: 9780073386577 </w:t>
            </w:r>
          </w:p>
          <w:p w:rsidR="00BD493D" w:rsidRDefault="00306E27">
            <w:pPr>
              <w:pBdr>
                <w:top w:val="nil"/>
                <w:left w:val="nil"/>
                <w:bottom w:val="nil"/>
                <w:right w:val="nil"/>
                <w:between w:val="nil"/>
              </w:pBdr>
              <w:rPr>
                <w:color w:val="FF0000"/>
              </w:rPr>
            </w:pPr>
            <w:r>
              <w:rPr>
                <w:color w:val="FF0000"/>
              </w:rPr>
              <w:t>Note:  It is easy to get an inexpensive USED copy of this edition of Lawhead’s text from Amazon Marketplace or another online used book seller.</w:t>
            </w:r>
          </w:p>
          <w:p w:rsidR="00BD493D" w:rsidRDefault="00306E27">
            <w:pPr>
              <w:pBdr>
                <w:top w:val="nil"/>
                <w:left w:val="nil"/>
                <w:bottom w:val="nil"/>
                <w:right w:val="nil"/>
                <w:between w:val="nil"/>
              </w:pBdr>
            </w:pPr>
            <w:r>
              <w:t>2.</w:t>
            </w:r>
            <w:r>
              <w:rPr>
                <w:i/>
              </w:rPr>
              <w:t xml:space="preserve"> Philosophy for Teens: Questioning Life’s Big Ideas</w:t>
            </w:r>
            <w:r>
              <w:t>- Kaye, Thomson</w:t>
            </w:r>
          </w:p>
          <w:p w:rsidR="00BD493D" w:rsidRDefault="00306E27">
            <w:pPr>
              <w:pBdr>
                <w:top w:val="nil"/>
                <w:left w:val="nil"/>
                <w:bottom w:val="nil"/>
                <w:right w:val="nil"/>
                <w:between w:val="nil"/>
              </w:pBdr>
            </w:pPr>
            <w:r>
              <w:t>ISBN: 9781593632021</w:t>
            </w:r>
          </w:p>
          <w:p w:rsidR="00BD493D" w:rsidRDefault="00306E27">
            <w:pPr>
              <w:pBdr>
                <w:top w:val="nil"/>
                <w:left w:val="nil"/>
                <w:bottom w:val="nil"/>
                <w:right w:val="nil"/>
                <w:between w:val="nil"/>
              </w:pBdr>
            </w:pPr>
            <w:r>
              <w:t xml:space="preserve">3. (loaned by the tutor, do not buy)  </w:t>
            </w:r>
            <w:r>
              <w:rPr>
                <w:i/>
              </w:rPr>
              <w:t>How to Get the Most Out of Philosophy</w:t>
            </w:r>
            <w:r>
              <w:t xml:space="preserve"> by Douglas J. Soccio</w:t>
            </w:r>
          </w:p>
          <w:p w:rsidR="00BD493D" w:rsidRDefault="00BD493D">
            <w:pPr>
              <w:pBdr>
                <w:top w:val="nil"/>
                <w:left w:val="nil"/>
                <w:bottom w:val="nil"/>
                <w:right w:val="nil"/>
                <w:between w:val="nil"/>
              </w:pBdr>
            </w:pPr>
          </w:p>
          <w:p w:rsidR="00BD493D" w:rsidRDefault="00306E27">
            <w:pPr>
              <w:pBdr>
                <w:top w:val="nil"/>
                <w:left w:val="nil"/>
                <w:bottom w:val="nil"/>
                <w:right w:val="nil"/>
                <w:between w:val="nil"/>
              </w:pBdr>
            </w:pPr>
            <w:r>
              <w:t>Other materials may be provided by the tutor.</w:t>
            </w: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notebook for taking notes</w:t>
            </w:r>
          </w:p>
          <w:p w:rsidR="00BD493D" w:rsidRDefault="00306E27">
            <w:pPr>
              <w:pBdr>
                <w:top w:val="nil"/>
                <w:left w:val="nil"/>
                <w:bottom w:val="nil"/>
                <w:right w:val="nil"/>
                <w:between w:val="nil"/>
              </w:pBdr>
            </w:pPr>
            <w:r>
              <w:t>folder or binder for papers</w:t>
            </w:r>
          </w:p>
          <w:p w:rsidR="00BD493D" w:rsidRDefault="00306E27">
            <w:pPr>
              <w:pBdr>
                <w:top w:val="nil"/>
                <w:left w:val="nil"/>
                <w:bottom w:val="nil"/>
                <w:right w:val="nil"/>
                <w:between w:val="nil"/>
              </w:pBdr>
            </w:pPr>
            <w:r>
              <w:t>loose-leaf paper</w:t>
            </w:r>
          </w:p>
          <w:p w:rsidR="00BD493D" w:rsidRDefault="00306E27">
            <w:pPr>
              <w:pBdr>
                <w:top w:val="nil"/>
                <w:left w:val="nil"/>
                <w:bottom w:val="nil"/>
                <w:right w:val="nil"/>
                <w:between w:val="nil"/>
              </w:pBdr>
            </w:pPr>
            <w:r>
              <w:t>pens</w:t>
            </w:r>
          </w:p>
          <w:p w:rsidR="00BD493D" w:rsidRDefault="00BD493D">
            <w:pPr>
              <w:pBdr>
                <w:top w:val="nil"/>
                <w:left w:val="nil"/>
                <w:bottom w:val="nil"/>
                <w:right w:val="nil"/>
                <w:between w:val="nil"/>
              </w:pBdr>
            </w:pPr>
          </w:p>
        </w:tc>
      </w:tr>
    </w:tbl>
    <w:p w:rsidR="00BD493D" w:rsidRDefault="00BD493D"/>
    <w:tbl>
      <w:tblPr>
        <w:tblStyle w:val="a3"/>
        <w:tblW w:w="144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1560"/>
        <w:gridCol w:w="1980"/>
        <w:gridCol w:w="5385"/>
        <w:gridCol w:w="3900"/>
      </w:tblGrid>
      <w:tr w:rsidR="00BD493D">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11/12th grade</w:t>
            </w:r>
          </w:p>
          <w:p w:rsidR="00BD493D" w:rsidRDefault="00BD493D">
            <w:pPr>
              <w:pBdr>
                <w:top w:val="nil"/>
                <w:left w:val="nil"/>
                <w:bottom w:val="nil"/>
                <w:right w:val="nil"/>
                <w:between w:val="nil"/>
              </w:pBdr>
            </w:pPr>
          </w:p>
          <w:p w:rsidR="00BD493D" w:rsidRDefault="00BD493D">
            <w:pPr>
              <w:pBdr>
                <w:top w:val="nil"/>
                <w:left w:val="nil"/>
                <w:bottom w:val="nil"/>
                <w:right w:val="nil"/>
                <w:between w:val="nil"/>
              </w:pBdr>
            </w:pPr>
          </w:p>
          <w:p w:rsidR="00BD493D" w:rsidRDefault="00BD493D">
            <w:pPr>
              <w:pBdr>
                <w:top w:val="nil"/>
                <w:left w:val="nil"/>
                <w:bottom w:val="nil"/>
                <w:right w:val="nil"/>
                <w:between w:val="nil"/>
              </w:pBdr>
            </w:pPr>
          </w:p>
          <w:p w:rsidR="00BD493D" w:rsidRDefault="00BD493D">
            <w:pPr>
              <w:pBdr>
                <w:top w:val="nil"/>
                <w:left w:val="nil"/>
                <w:bottom w:val="nil"/>
                <w:right w:val="nil"/>
                <w:between w:val="nil"/>
              </w:pBdr>
            </w:pPr>
          </w:p>
          <w:p w:rsidR="00BD493D" w:rsidRDefault="00306E27">
            <w:pPr>
              <w:pBdr>
                <w:top w:val="nil"/>
                <w:left w:val="nil"/>
                <w:bottom w:val="nil"/>
                <w:right w:val="nil"/>
                <w:between w:val="nil"/>
              </w:pBdr>
            </w:pPr>
            <w:r>
              <w:t>5th grade</w:t>
            </w: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Modern</w:t>
            </w:r>
          </w:p>
          <w:p w:rsidR="00BD493D" w:rsidRDefault="00306E27">
            <w:pPr>
              <w:pBdr>
                <w:top w:val="nil"/>
                <w:left w:val="nil"/>
                <w:bottom w:val="nil"/>
                <w:right w:val="nil"/>
                <w:between w:val="nil"/>
              </w:pBdr>
            </w:pPr>
            <w:r>
              <w:t>History</w:t>
            </w:r>
          </w:p>
          <w:p w:rsidR="00BD493D" w:rsidRDefault="00BD493D">
            <w:pPr>
              <w:pBdr>
                <w:top w:val="nil"/>
                <w:left w:val="nil"/>
                <w:bottom w:val="nil"/>
                <w:right w:val="nil"/>
                <w:between w:val="nil"/>
              </w:pBdr>
            </w:pPr>
          </w:p>
          <w:p w:rsidR="00BD493D" w:rsidRDefault="00BD493D">
            <w:pPr>
              <w:pBdr>
                <w:top w:val="nil"/>
                <w:left w:val="nil"/>
                <w:bottom w:val="nil"/>
                <w:right w:val="nil"/>
                <w:between w:val="nil"/>
              </w:pBdr>
            </w:pPr>
          </w:p>
          <w:p w:rsidR="00BD493D" w:rsidRDefault="00BD493D">
            <w:pPr>
              <w:pBdr>
                <w:top w:val="nil"/>
                <w:left w:val="nil"/>
                <w:bottom w:val="nil"/>
                <w:right w:val="nil"/>
                <w:between w:val="nil"/>
              </w:pBdr>
            </w:pPr>
          </w:p>
          <w:p w:rsidR="00BD493D" w:rsidRDefault="00BD493D">
            <w:pPr>
              <w:pBdr>
                <w:top w:val="nil"/>
                <w:left w:val="nil"/>
                <w:bottom w:val="nil"/>
                <w:right w:val="nil"/>
                <w:between w:val="nil"/>
              </w:pBdr>
            </w:pPr>
          </w:p>
          <w:p w:rsidR="00BD493D" w:rsidRDefault="00306E27">
            <w:pPr>
              <w:pBdr>
                <w:top w:val="nil"/>
                <w:left w:val="nil"/>
                <w:bottom w:val="nil"/>
                <w:right w:val="nil"/>
                <w:between w:val="nil"/>
              </w:pBdr>
            </w:pPr>
            <w:r>
              <w:t>Saxon Math 5/4</w:t>
            </w: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Christian Abell</w:t>
            </w:r>
          </w:p>
          <w:p w:rsidR="00BD493D" w:rsidRDefault="00BD493D">
            <w:pPr>
              <w:pBdr>
                <w:top w:val="nil"/>
                <w:left w:val="nil"/>
                <w:bottom w:val="nil"/>
                <w:right w:val="nil"/>
                <w:between w:val="nil"/>
              </w:pBdr>
            </w:pPr>
          </w:p>
          <w:p w:rsidR="00BD493D" w:rsidRDefault="00BD493D">
            <w:pPr>
              <w:pBdr>
                <w:top w:val="nil"/>
                <w:left w:val="nil"/>
                <w:bottom w:val="nil"/>
                <w:right w:val="nil"/>
                <w:between w:val="nil"/>
              </w:pBdr>
            </w:pPr>
          </w:p>
          <w:p w:rsidR="00BD493D" w:rsidRDefault="00BD493D">
            <w:pPr>
              <w:pBdr>
                <w:top w:val="nil"/>
                <w:left w:val="nil"/>
                <w:bottom w:val="nil"/>
                <w:right w:val="nil"/>
                <w:between w:val="nil"/>
              </w:pBdr>
            </w:pPr>
          </w:p>
          <w:p w:rsidR="00BD493D" w:rsidRDefault="00BD493D">
            <w:pPr>
              <w:pBdr>
                <w:top w:val="nil"/>
                <w:left w:val="nil"/>
                <w:bottom w:val="nil"/>
                <w:right w:val="nil"/>
                <w:between w:val="nil"/>
              </w:pBdr>
            </w:pPr>
          </w:p>
          <w:p w:rsidR="00BD493D" w:rsidRDefault="00BD493D">
            <w:pPr>
              <w:pBdr>
                <w:top w:val="nil"/>
                <w:left w:val="nil"/>
                <w:bottom w:val="nil"/>
                <w:right w:val="nil"/>
                <w:between w:val="nil"/>
              </w:pBdr>
            </w:pPr>
          </w:p>
          <w:p w:rsidR="00BD493D" w:rsidRDefault="00306E27">
            <w:pPr>
              <w:pBdr>
                <w:top w:val="nil"/>
                <w:left w:val="nil"/>
                <w:bottom w:val="nil"/>
                <w:right w:val="nil"/>
                <w:between w:val="nil"/>
              </w:pBdr>
            </w:pPr>
            <w:r>
              <w:t>Surretha Uebel</w:t>
            </w:r>
          </w:p>
        </w:tc>
        <w:tc>
          <w:tcPr>
            <w:tcW w:w="0" w:type="auto"/>
            <w:shd w:val="clear" w:color="auto" w:fill="auto"/>
            <w:tcMar>
              <w:top w:w="100" w:type="dxa"/>
              <w:left w:w="100" w:type="dxa"/>
              <w:bottom w:w="100" w:type="dxa"/>
              <w:right w:w="100" w:type="dxa"/>
            </w:tcMar>
          </w:tcPr>
          <w:p w:rsidR="00BD493D" w:rsidRDefault="00306E27">
            <w:pPr>
              <w:spacing w:line="314" w:lineRule="auto"/>
              <w:rPr>
                <w:color w:val="111111"/>
                <w:sz w:val="20"/>
                <w:szCs w:val="20"/>
              </w:rPr>
            </w:pPr>
            <w:r>
              <w:rPr>
                <w:color w:val="111111"/>
                <w:sz w:val="20"/>
                <w:szCs w:val="20"/>
              </w:rPr>
              <w:t>A History of the Twentieth Century: The Concise Edition of the Acclaimed World History</w:t>
            </w:r>
          </w:p>
          <w:p w:rsidR="00BD493D" w:rsidRDefault="00306E27">
            <w:pPr>
              <w:spacing w:line="314" w:lineRule="auto"/>
              <w:rPr>
                <w:color w:val="111111"/>
                <w:sz w:val="20"/>
                <w:szCs w:val="20"/>
              </w:rPr>
            </w:pPr>
            <w:r>
              <w:rPr>
                <w:color w:val="111111"/>
                <w:sz w:val="20"/>
                <w:szCs w:val="20"/>
              </w:rPr>
              <w:t>By Martin Gilbert</w:t>
            </w:r>
          </w:p>
          <w:p w:rsidR="00BD493D" w:rsidRDefault="00306E27">
            <w:pPr>
              <w:spacing w:line="406" w:lineRule="auto"/>
              <w:rPr>
                <w:color w:val="111111"/>
                <w:sz w:val="20"/>
                <w:szCs w:val="20"/>
              </w:rPr>
            </w:pPr>
            <w:r>
              <w:rPr>
                <w:b/>
                <w:color w:val="111111"/>
                <w:sz w:val="20"/>
                <w:szCs w:val="20"/>
              </w:rPr>
              <w:t>ISBN-13:</w:t>
            </w:r>
            <w:r>
              <w:rPr>
                <w:color w:val="111111"/>
                <w:sz w:val="20"/>
                <w:szCs w:val="20"/>
              </w:rPr>
              <w:t xml:space="preserve"> 978-0060505943</w:t>
            </w:r>
            <w:r>
              <w:rPr>
                <w:b/>
                <w:color w:val="111111"/>
                <w:sz w:val="20"/>
                <w:szCs w:val="20"/>
              </w:rPr>
              <w:t xml:space="preserve"> ISBN-10:</w:t>
            </w:r>
            <w:r>
              <w:rPr>
                <w:color w:val="111111"/>
                <w:sz w:val="20"/>
                <w:szCs w:val="20"/>
              </w:rPr>
              <w:t xml:space="preserve"> 006050594X</w:t>
            </w:r>
          </w:p>
          <w:p w:rsidR="00BD493D" w:rsidRDefault="00BD493D">
            <w:pPr>
              <w:pBdr>
                <w:top w:val="nil"/>
                <w:left w:val="nil"/>
                <w:bottom w:val="nil"/>
                <w:right w:val="nil"/>
                <w:between w:val="nil"/>
              </w:pBdr>
            </w:pPr>
          </w:p>
          <w:p w:rsidR="00BD493D" w:rsidRDefault="00306E27">
            <w:pPr>
              <w:pBdr>
                <w:top w:val="nil"/>
                <w:left w:val="nil"/>
                <w:bottom w:val="nil"/>
                <w:right w:val="nil"/>
                <w:between w:val="nil"/>
              </w:pBdr>
            </w:pPr>
            <w:r>
              <w:t xml:space="preserve">Saxon Math 5/4 text and answer key, and tests </w:t>
            </w:r>
          </w:p>
        </w:tc>
        <w:tc>
          <w:tcPr>
            <w:tcW w:w="0" w:type="auto"/>
            <w:shd w:val="clear" w:color="auto" w:fill="auto"/>
            <w:tcMar>
              <w:top w:w="100" w:type="dxa"/>
              <w:left w:w="100" w:type="dxa"/>
              <w:bottom w:w="100" w:type="dxa"/>
              <w:right w:w="100" w:type="dxa"/>
            </w:tcMar>
          </w:tcPr>
          <w:p w:rsidR="00BD493D" w:rsidRDefault="00306E27">
            <w:pPr>
              <w:spacing w:line="314" w:lineRule="auto"/>
            </w:pPr>
            <w:r>
              <w:t>notebook</w:t>
            </w:r>
          </w:p>
          <w:p w:rsidR="00BD493D" w:rsidRDefault="00306E27">
            <w:pPr>
              <w:spacing w:line="314" w:lineRule="auto"/>
            </w:pPr>
            <w:r>
              <w:t>- pen, pencil</w:t>
            </w:r>
          </w:p>
          <w:p w:rsidR="00BD493D" w:rsidRDefault="00306E27">
            <w:pPr>
              <w:pBdr>
                <w:top w:val="nil"/>
                <w:left w:val="nil"/>
                <w:bottom w:val="nil"/>
                <w:right w:val="nil"/>
                <w:between w:val="nil"/>
              </w:pBdr>
            </w:pPr>
            <w:r>
              <w:t>- highlighter</w:t>
            </w:r>
          </w:p>
          <w:p w:rsidR="00BD493D" w:rsidRDefault="00BD493D">
            <w:pPr>
              <w:pBdr>
                <w:top w:val="nil"/>
                <w:left w:val="nil"/>
                <w:bottom w:val="nil"/>
                <w:right w:val="nil"/>
                <w:between w:val="nil"/>
              </w:pBdr>
            </w:pPr>
          </w:p>
          <w:p w:rsidR="00BD493D" w:rsidRDefault="00BD493D">
            <w:pPr>
              <w:pBdr>
                <w:top w:val="nil"/>
                <w:left w:val="nil"/>
                <w:bottom w:val="nil"/>
                <w:right w:val="nil"/>
                <w:between w:val="nil"/>
              </w:pBdr>
            </w:pPr>
          </w:p>
          <w:p w:rsidR="00BD493D" w:rsidRDefault="00306E27">
            <w:pPr>
              <w:pBdr>
                <w:top w:val="nil"/>
                <w:left w:val="nil"/>
                <w:bottom w:val="nil"/>
                <w:right w:val="nil"/>
                <w:between w:val="nil"/>
              </w:pBdr>
            </w:pPr>
            <w:r>
              <w:t xml:space="preserve">graph paper </w:t>
            </w:r>
            <w:r>
              <w:t xml:space="preserve">notebook, 2 red </w:t>
            </w:r>
            <w:r>
              <w:t>pocket folders</w:t>
            </w:r>
          </w:p>
        </w:tc>
      </w:tr>
    </w:tbl>
    <w:p w:rsidR="00BD493D" w:rsidRDefault="00BD493D"/>
    <w:tbl>
      <w:tblPr>
        <w:tblStyle w:val="a4"/>
        <w:tblW w:w="144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1605"/>
        <w:gridCol w:w="1980"/>
        <w:gridCol w:w="5325"/>
        <w:gridCol w:w="3885"/>
      </w:tblGrid>
      <w:tr w:rsidR="00BD493D">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5th grade</w:t>
            </w: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Shurley English</w:t>
            </w:r>
          </w:p>
        </w:tc>
        <w:tc>
          <w:tcPr>
            <w:tcW w:w="0" w:type="auto"/>
            <w:shd w:val="clear" w:color="auto" w:fill="auto"/>
            <w:tcMar>
              <w:top w:w="100" w:type="dxa"/>
              <w:left w:w="100" w:type="dxa"/>
              <w:bottom w:w="100" w:type="dxa"/>
              <w:right w:w="100" w:type="dxa"/>
            </w:tcMar>
          </w:tcPr>
          <w:p w:rsidR="00BD493D" w:rsidRDefault="00306E27">
            <w:pPr>
              <w:numPr>
                <w:ilvl w:val="0"/>
                <w:numId w:val="14"/>
              </w:numPr>
              <w:pBdr>
                <w:top w:val="nil"/>
                <w:left w:val="nil"/>
                <w:bottom w:val="nil"/>
                <w:right w:val="nil"/>
                <w:between w:val="nil"/>
              </w:pBdr>
              <w:contextualSpacing/>
            </w:pPr>
            <w:r>
              <w:t>Love</w:t>
            </w: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Shurley English homeschool edition 5, student workbook, practice booklet, cd jingle</w:t>
            </w: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notebook, folder</w:t>
            </w:r>
          </w:p>
        </w:tc>
      </w:tr>
    </w:tbl>
    <w:p w:rsidR="00BD493D" w:rsidRDefault="00BD493D"/>
    <w:tbl>
      <w:tblPr>
        <w:tblStyle w:val="a5"/>
        <w:tblW w:w="144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560"/>
        <w:gridCol w:w="1950"/>
        <w:gridCol w:w="5355"/>
        <w:gridCol w:w="3885"/>
      </w:tblGrid>
      <w:tr w:rsidR="00BD493D">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5th grade</w:t>
            </w: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Religion 5</w:t>
            </w: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Liz Kojic</w:t>
            </w: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1.</w:t>
            </w:r>
            <w:r>
              <w:t>Faith and Life series 5</w:t>
            </w:r>
          </w:p>
          <w:p w:rsidR="00BD493D" w:rsidRDefault="00306E27">
            <w:pPr>
              <w:pBdr>
                <w:top w:val="nil"/>
                <w:left w:val="nil"/>
                <w:bottom w:val="nil"/>
                <w:right w:val="nil"/>
                <w:between w:val="nil"/>
              </w:pBdr>
            </w:pPr>
            <w:r>
              <w:t xml:space="preserve">2. </w:t>
            </w:r>
            <w:r>
              <w:t xml:space="preserve">Credo I believe text </w:t>
            </w:r>
            <w:r>
              <w:t>.</w:t>
            </w:r>
          </w:p>
          <w:p w:rsidR="00BD493D" w:rsidRDefault="00306E27">
            <w:pPr>
              <w:pBdr>
                <w:top w:val="nil"/>
                <w:left w:val="nil"/>
                <w:bottom w:val="nil"/>
                <w:right w:val="nil"/>
                <w:between w:val="nil"/>
              </w:pBdr>
            </w:pPr>
            <w:r>
              <w:t>Readers:</w:t>
            </w:r>
          </w:p>
          <w:p w:rsidR="00BD493D" w:rsidRDefault="00306E27">
            <w:pPr>
              <w:pBdr>
                <w:top w:val="nil"/>
                <w:left w:val="nil"/>
                <w:bottom w:val="nil"/>
                <w:right w:val="nil"/>
                <w:between w:val="nil"/>
              </w:pBdr>
            </w:pPr>
            <w:r>
              <w:t>1.</w:t>
            </w:r>
            <w:r>
              <w:t xml:space="preserve"> Thomas Finds a Treasure (</w:t>
            </w:r>
            <w:r>
              <w:t>S</w:t>
            </w:r>
            <w:r>
              <w:t>t John Neumann story)</w:t>
            </w:r>
          </w:p>
          <w:p w:rsidR="00BD493D" w:rsidRDefault="00306E27">
            <w:pPr>
              <w:pBdr>
                <w:top w:val="nil"/>
                <w:left w:val="nil"/>
                <w:bottom w:val="nil"/>
                <w:right w:val="nil"/>
                <w:between w:val="nil"/>
              </w:pBdr>
            </w:pPr>
            <w:r>
              <w:t>2.</w:t>
            </w:r>
            <w:r>
              <w:t xml:space="preserve"> Kat Finds a Friend (St Elizabeth Ann Seton story)</w:t>
            </w:r>
          </w:p>
          <w:p w:rsidR="00BD493D" w:rsidRDefault="00306E27">
            <w:pPr>
              <w:pBdr>
                <w:top w:val="nil"/>
                <w:left w:val="nil"/>
                <w:bottom w:val="nil"/>
                <w:right w:val="nil"/>
                <w:between w:val="nil"/>
              </w:pBdr>
            </w:pPr>
            <w:r>
              <w:t>3.</w:t>
            </w:r>
            <w:r>
              <w:t xml:space="preserve"> The Orphans Find a Home (St Francis Xavier story)</w:t>
            </w:r>
          </w:p>
          <w:p w:rsidR="00BD493D" w:rsidRDefault="00306E27">
            <w:pPr>
              <w:pBdr>
                <w:top w:val="nil"/>
                <w:left w:val="nil"/>
                <w:bottom w:val="nil"/>
                <w:right w:val="nil"/>
                <w:between w:val="nil"/>
              </w:pBdr>
            </w:pPr>
            <w:r>
              <w:t xml:space="preserve">4. </w:t>
            </w:r>
            <w:r>
              <w:t>Willy Finds Victory  (</w:t>
            </w:r>
            <w:r>
              <w:t>Blessed</w:t>
            </w:r>
            <w:r>
              <w:t xml:space="preserve"> Francis seelos story)</w:t>
            </w:r>
          </w:p>
          <w:p w:rsidR="00BD493D" w:rsidRDefault="00BD493D">
            <w:pPr>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notebook, folder</w:t>
            </w:r>
          </w:p>
        </w:tc>
      </w:tr>
    </w:tbl>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tbl>
      <w:tblPr>
        <w:tblStyle w:val="a6"/>
        <w:tblW w:w="144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1515"/>
        <w:gridCol w:w="1980"/>
        <w:gridCol w:w="5385"/>
        <w:gridCol w:w="3855"/>
      </w:tblGrid>
      <w:tr w:rsidR="00BD493D">
        <w:trPr>
          <w:trHeight w:val="1240"/>
        </w:trPr>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5th grade</w:t>
            </w: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History</w:t>
            </w: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Sue Giuffreda</w:t>
            </w:r>
          </w:p>
        </w:tc>
        <w:tc>
          <w:tcPr>
            <w:tcW w:w="0" w:type="auto"/>
            <w:shd w:val="clear" w:color="auto" w:fill="auto"/>
            <w:tcMar>
              <w:top w:w="100" w:type="dxa"/>
              <w:left w:w="100" w:type="dxa"/>
              <w:bottom w:w="100" w:type="dxa"/>
              <w:right w:w="100" w:type="dxa"/>
            </w:tcMar>
          </w:tcPr>
          <w:p w:rsidR="00BD493D" w:rsidRDefault="00306E27">
            <w:pPr>
              <w:rPr>
                <w:rFonts w:ascii="Times New Roman" w:eastAsia="Times New Roman" w:hAnsi="Times New Roman" w:cs="Times New Roman"/>
                <w:sz w:val="20"/>
                <w:szCs w:val="20"/>
              </w:rPr>
            </w:pPr>
            <w:r>
              <w:rPr>
                <w:rFonts w:ascii="Times New Roman" w:eastAsia="Times New Roman" w:hAnsi="Times New Roman" w:cs="Times New Roman"/>
                <w:sz w:val="20"/>
                <w:szCs w:val="20"/>
              </w:rPr>
              <w:t>1. Our Pioneers and Patriots by Most Rev. Philip J. Furlong ISBN:0-89555-592-1</w:t>
            </w:r>
          </w:p>
          <w:p w:rsidR="00BD493D" w:rsidRDefault="00306E27">
            <w:pPr>
              <w:rPr>
                <w:rFonts w:ascii="Times New Roman" w:eastAsia="Times New Roman" w:hAnsi="Times New Roman" w:cs="Times New Roman"/>
                <w:sz w:val="20"/>
                <w:szCs w:val="20"/>
              </w:rPr>
            </w:pPr>
            <w:r>
              <w:rPr>
                <w:rFonts w:ascii="Times New Roman" w:eastAsia="Times New Roman" w:hAnsi="Times New Roman" w:cs="Times New Roman"/>
                <w:sz w:val="20"/>
                <w:szCs w:val="20"/>
              </w:rPr>
              <w:t>2. George Washington's World by Genevieve Foster ISBN: 978-0964380349</w:t>
            </w:r>
          </w:p>
          <w:p w:rsidR="00BD493D" w:rsidRDefault="00306E27">
            <w:pPr>
              <w:rPr>
                <w:rFonts w:ascii="Times New Roman" w:eastAsia="Times New Roman" w:hAnsi="Times New Roman" w:cs="Times New Roman"/>
                <w:sz w:val="20"/>
                <w:szCs w:val="20"/>
              </w:rPr>
            </w:pPr>
            <w:r>
              <w:rPr>
                <w:rFonts w:ascii="Times New Roman" w:eastAsia="Times New Roman" w:hAnsi="Times New Roman" w:cs="Times New Roman"/>
                <w:sz w:val="20"/>
                <w:szCs w:val="20"/>
              </w:rPr>
              <w:t>3. Ben Franklin of Old Philadelphia by Margaret Cousins ISBN: 0-394-84928-0</w:t>
            </w:r>
          </w:p>
          <w:p w:rsidR="00BD493D" w:rsidRDefault="00306E27">
            <w:pPr>
              <w:rPr>
                <w:rFonts w:ascii="Times New Roman" w:eastAsia="Times New Roman" w:hAnsi="Times New Roman" w:cs="Times New Roman"/>
                <w:sz w:val="20"/>
                <w:szCs w:val="20"/>
              </w:rPr>
            </w:pPr>
            <w:r>
              <w:rPr>
                <w:rFonts w:ascii="Times New Roman" w:eastAsia="Times New Roman" w:hAnsi="Times New Roman" w:cs="Times New Roman"/>
                <w:sz w:val="20"/>
                <w:szCs w:val="20"/>
              </w:rPr>
              <w:t>4. Guns for General Washington by Seymour Reit ISBN: 978-0152164355</w:t>
            </w:r>
          </w:p>
          <w:p w:rsidR="00BD493D" w:rsidRDefault="00306E27">
            <w:pPr>
              <w:rPr>
                <w:rFonts w:ascii="Times New Roman" w:eastAsia="Times New Roman" w:hAnsi="Times New Roman" w:cs="Times New Roman"/>
                <w:sz w:val="20"/>
                <w:szCs w:val="20"/>
              </w:rPr>
            </w:pPr>
            <w:r>
              <w:rPr>
                <w:rFonts w:ascii="Times New Roman" w:eastAsia="Times New Roman" w:hAnsi="Times New Roman" w:cs="Times New Roman"/>
                <w:sz w:val="20"/>
                <w:szCs w:val="20"/>
              </w:rPr>
              <w:t>5. Carry on Mr. Bowditch by Jean Lee Latha</w:t>
            </w:r>
            <w:r>
              <w:rPr>
                <w:rFonts w:ascii="Times New Roman" w:eastAsia="Times New Roman" w:hAnsi="Times New Roman" w:cs="Times New Roman"/>
                <w:sz w:val="20"/>
                <w:szCs w:val="20"/>
              </w:rPr>
              <w:t>m ISBN: 978-0-618-25074-5</w:t>
            </w:r>
          </w:p>
          <w:p w:rsidR="00BD493D" w:rsidRDefault="00306E27">
            <w:pPr>
              <w:rPr>
                <w:rFonts w:ascii="Times New Roman" w:eastAsia="Times New Roman" w:hAnsi="Times New Roman" w:cs="Times New Roman"/>
                <w:sz w:val="20"/>
                <w:szCs w:val="20"/>
              </w:rPr>
            </w:pPr>
            <w:r>
              <w:rPr>
                <w:rFonts w:ascii="Times New Roman" w:eastAsia="Times New Roman" w:hAnsi="Times New Roman" w:cs="Times New Roman"/>
                <w:sz w:val="20"/>
                <w:szCs w:val="20"/>
              </w:rPr>
              <w:t>6. Lewis and Clark: Explorers of the American West by Steven Kroll ISBN: 978-0823412730</w:t>
            </w:r>
          </w:p>
          <w:p w:rsidR="00BD493D" w:rsidRDefault="00306E27">
            <w:pPr>
              <w:rPr>
                <w:rFonts w:ascii="Times New Roman" w:eastAsia="Times New Roman" w:hAnsi="Times New Roman" w:cs="Times New Roman"/>
                <w:sz w:val="20"/>
                <w:szCs w:val="20"/>
              </w:rPr>
            </w:pPr>
            <w:r>
              <w:rPr>
                <w:rFonts w:ascii="Times New Roman" w:eastAsia="Times New Roman" w:hAnsi="Times New Roman" w:cs="Times New Roman"/>
                <w:sz w:val="20"/>
                <w:szCs w:val="20"/>
              </w:rPr>
              <w:t>7. Simon Brute and the Western Adventure by Elizabeth Bartelme ISBN: 978-0-9831800-8-1</w:t>
            </w:r>
          </w:p>
          <w:p w:rsidR="00BD493D" w:rsidRDefault="00306E27">
            <w:pPr>
              <w:rPr>
                <w:rFonts w:ascii="Times New Roman" w:eastAsia="Times New Roman" w:hAnsi="Times New Roman" w:cs="Times New Roman"/>
                <w:sz w:val="20"/>
                <w:szCs w:val="20"/>
              </w:rPr>
            </w:pPr>
            <w:r>
              <w:rPr>
                <w:rFonts w:ascii="Times New Roman" w:eastAsia="Times New Roman" w:hAnsi="Times New Roman" w:cs="Times New Roman"/>
                <w:sz w:val="20"/>
                <w:szCs w:val="20"/>
              </w:rPr>
              <w:t>8. By the Great Horn Spoon by Sid Fleischman ISBN: 978-</w:t>
            </w:r>
            <w:r>
              <w:rPr>
                <w:rFonts w:ascii="Times New Roman" w:eastAsia="Times New Roman" w:hAnsi="Times New Roman" w:cs="Times New Roman"/>
                <w:sz w:val="20"/>
                <w:szCs w:val="20"/>
              </w:rPr>
              <w:t>0316286121</w:t>
            </w:r>
          </w:p>
          <w:p w:rsidR="00BD493D" w:rsidRDefault="00306E27">
            <w:pPr>
              <w:rPr>
                <w:rFonts w:ascii="Times New Roman" w:eastAsia="Times New Roman" w:hAnsi="Times New Roman" w:cs="Times New Roman"/>
                <w:sz w:val="20"/>
                <w:szCs w:val="20"/>
              </w:rPr>
            </w:pPr>
            <w:r>
              <w:rPr>
                <w:rFonts w:ascii="Times New Roman" w:eastAsia="Times New Roman" w:hAnsi="Times New Roman" w:cs="Times New Roman"/>
                <w:sz w:val="20"/>
                <w:szCs w:val="20"/>
              </w:rPr>
              <w:t>9. Wanted Dead or Alive: Harriet Tubman ISBN: 978-0590442121</w:t>
            </w:r>
          </w:p>
          <w:p w:rsidR="00BD493D" w:rsidRDefault="00306E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Abraham Lincoln by Ingri and Edgar D'Aulaire ISBN: 978-1893103269</w:t>
            </w:r>
          </w:p>
          <w:p w:rsidR="00BD493D" w:rsidRDefault="00306E27">
            <w:pPr>
              <w:rPr>
                <w:rFonts w:ascii="Times New Roman" w:eastAsia="Times New Roman" w:hAnsi="Times New Roman" w:cs="Times New Roman"/>
                <w:sz w:val="20"/>
                <w:szCs w:val="20"/>
              </w:rPr>
            </w:pPr>
            <w:r>
              <w:rPr>
                <w:rFonts w:ascii="Times New Roman" w:eastAsia="Times New Roman" w:hAnsi="Times New Roman" w:cs="Times New Roman"/>
                <w:sz w:val="20"/>
                <w:szCs w:val="20"/>
              </w:rPr>
              <w:t>11. Robert E. Lee by Lee Roddy ISBN: 978-0915134403</w:t>
            </w:r>
          </w:p>
          <w:p w:rsidR="00BD493D" w:rsidRDefault="00306E27">
            <w:pPr>
              <w:rPr>
                <w:rFonts w:ascii="Times New Roman" w:eastAsia="Times New Roman" w:hAnsi="Times New Roman" w:cs="Times New Roman"/>
                <w:sz w:val="20"/>
                <w:szCs w:val="20"/>
              </w:rPr>
            </w:pPr>
            <w:r>
              <w:rPr>
                <w:rFonts w:ascii="Times New Roman" w:eastAsia="Times New Roman" w:hAnsi="Times New Roman" w:cs="Times New Roman"/>
                <w:sz w:val="20"/>
                <w:szCs w:val="20"/>
              </w:rPr>
              <w:t>12. The Long Road to Gettysburg by Jim Murphy ISBN: 978-039555</w:t>
            </w:r>
            <w:r>
              <w:rPr>
                <w:rFonts w:ascii="Times New Roman" w:eastAsia="Times New Roman" w:hAnsi="Times New Roman" w:cs="Times New Roman"/>
                <w:sz w:val="20"/>
                <w:szCs w:val="20"/>
              </w:rPr>
              <w:t xml:space="preserve">9659 </w:t>
            </w:r>
          </w:p>
          <w:p w:rsidR="00BD493D" w:rsidRDefault="00306E27">
            <w:pPr>
              <w:pBdr>
                <w:top w:val="nil"/>
                <w:left w:val="nil"/>
                <w:bottom w:val="nil"/>
                <w:right w:val="nil"/>
                <w:between w:val="nil"/>
              </w:pBdr>
              <w:rPr>
                <w:sz w:val="20"/>
                <w:szCs w:val="20"/>
              </w:rPr>
            </w:pPr>
            <w:r>
              <w:rPr>
                <w:rFonts w:ascii="Times New Roman" w:eastAsia="Times New Roman" w:hAnsi="Times New Roman" w:cs="Times New Roman"/>
                <w:sz w:val="20"/>
                <w:szCs w:val="20"/>
                <w:highlight w:val="white"/>
              </w:rPr>
              <w:t>We also will be using The Harp and Laurel Wreath by Laura Berquist , The World's Greatest Speeches by Copeland and Lamm and states and capitals flashcards these items you do not have to purchase. We may add a few inexpensive books as the year progres</w:t>
            </w:r>
            <w:r>
              <w:rPr>
                <w:rFonts w:ascii="Times New Roman" w:eastAsia="Times New Roman" w:hAnsi="Times New Roman" w:cs="Times New Roman"/>
                <w:sz w:val="20"/>
                <w:szCs w:val="20"/>
                <w:highlight w:val="white"/>
              </w:rPr>
              <w:t xml:space="preserve">ses.  </w:t>
            </w: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pencils, binder, scissors, glue sticks, colored pencils or thin markers</w:t>
            </w:r>
          </w:p>
          <w:p w:rsidR="00BD493D" w:rsidRDefault="00BD493D">
            <w:pPr>
              <w:pBdr>
                <w:top w:val="nil"/>
                <w:left w:val="nil"/>
                <w:bottom w:val="nil"/>
                <w:right w:val="nil"/>
                <w:between w:val="nil"/>
              </w:pBdr>
            </w:pPr>
          </w:p>
        </w:tc>
      </w:tr>
    </w:tbl>
    <w:p w:rsidR="00BD493D" w:rsidRDefault="00BD493D"/>
    <w:tbl>
      <w:tblPr>
        <w:tblStyle w:val="a7"/>
        <w:tblW w:w="144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1500"/>
        <w:gridCol w:w="1995"/>
        <w:gridCol w:w="5400"/>
        <w:gridCol w:w="3870"/>
      </w:tblGrid>
      <w:tr w:rsidR="00BD493D">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5th grade</w:t>
            </w: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Science- Physical/ Earth</w:t>
            </w: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Maura Kaiser</w:t>
            </w: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Hartcourt Science ( Tiger front) and workbook</w:t>
            </w: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notebook, folder</w:t>
            </w:r>
          </w:p>
        </w:tc>
      </w:tr>
    </w:tbl>
    <w:p w:rsidR="00BD493D" w:rsidRDefault="00BD493D"/>
    <w:tbl>
      <w:tblPr>
        <w:tblStyle w:val="a8"/>
        <w:tblW w:w="144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1605"/>
        <w:gridCol w:w="1950"/>
        <w:gridCol w:w="5445"/>
        <w:gridCol w:w="3855"/>
      </w:tblGrid>
      <w:tr w:rsidR="00BD493D">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11th-</w:t>
            </w:r>
          </w:p>
          <w:p w:rsidR="00BD493D" w:rsidRDefault="00306E27">
            <w:pPr>
              <w:pBdr>
                <w:top w:val="nil"/>
                <w:left w:val="nil"/>
                <w:bottom w:val="nil"/>
                <w:right w:val="nil"/>
                <w:between w:val="nil"/>
              </w:pBdr>
            </w:pPr>
            <w:r>
              <w:t>12th</w:t>
            </w:r>
          </w:p>
          <w:p w:rsidR="00BD493D" w:rsidRDefault="00BD493D">
            <w:pPr>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 xml:space="preserve">   Dave Ramsey’s</w:t>
            </w:r>
          </w:p>
          <w:p w:rsidR="00BD493D" w:rsidRDefault="00306E27">
            <w:pPr>
              <w:pBdr>
                <w:top w:val="nil"/>
                <w:left w:val="nil"/>
                <w:bottom w:val="nil"/>
                <w:right w:val="nil"/>
                <w:between w:val="nil"/>
              </w:pBdr>
            </w:pPr>
            <w:r>
              <w:t>Finance</w:t>
            </w: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Carla</w:t>
            </w:r>
          </w:p>
          <w:p w:rsidR="00BD493D" w:rsidRDefault="00306E27">
            <w:pPr>
              <w:pBdr>
                <w:top w:val="nil"/>
                <w:left w:val="nil"/>
                <w:bottom w:val="nil"/>
                <w:right w:val="nil"/>
                <w:between w:val="nil"/>
              </w:pBdr>
            </w:pPr>
            <w:r>
              <w:t>Longenecker</w:t>
            </w:r>
          </w:p>
        </w:tc>
        <w:tc>
          <w:tcPr>
            <w:tcW w:w="0" w:type="auto"/>
            <w:shd w:val="clear" w:color="auto" w:fill="auto"/>
            <w:tcMar>
              <w:top w:w="100" w:type="dxa"/>
              <w:left w:w="100" w:type="dxa"/>
              <w:bottom w:w="100" w:type="dxa"/>
              <w:right w:w="100" w:type="dxa"/>
            </w:tcMar>
          </w:tcPr>
          <w:p w:rsidR="00BD493D" w:rsidRDefault="00306E27">
            <w:r>
              <w:t>Foundations in Personal Finance: High School Edition for Homeschool/Student Text</w:t>
            </w:r>
            <w:r>
              <w:tab/>
            </w:r>
          </w:p>
          <w:p w:rsidR="00BD493D" w:rsidRDefault="00306E27">
            <w:r>
              <w:t>ISBN# 9781936948192CUR</w:t>
            </w:r>
          </w:p>
        </w:tc>
        <w:tc>
          <w:tcPr>
            <w:tcW w:w="0" w:type="auto"/>
            <w:shd w:val="clear" w:color="auto" w:fill="auto"/>
            <w:tcMar>
              <w:top w:w="100" w:type="dxa"/>
              <w:left w:w="100" w:type="dxa"/>
              <w:bottom w:w="100" w:type="dxa"/>
              <w:right w:w="100" w:type="dxa"/>
            </w:tcMar>
          </w:tcPr>
          <w:p w:rsidR="00BD493D" w:rsidRDefault="00306E27">
            <w:r>
              <w:t>pens, pencils</w:t>
            </w:r>
          </w:p>
          <w:p w:rsidR="00BD493D" w:rsidRDefault="00306E27">
            <w:r>
              <w:t>notebook or 3 ring binder w/looseleaf</w:t>
            </w:r>
          </w:p>
        </w:tc>
      </w:tr>
      <w:tr w:rsidR="00BD493D">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5th-8th</w:t>
            </w: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Pre-Latin</w:t>
            </w:r>
          </w:p>
        </w:tc>
        <w:tc>
          <w:tcPr>
            <w:tcW w:w="0" w:type="auto"/>
            <w:shd w:val="clear" w:color="auto" w:fill="auto"/>
            <w:tcMar>
              <w:top w:w="100" w:type="dxa"/>
              <w:left w:w="100" w:type="dxa"/>
              <w:bottom w:w="100" w:type="dxa"/>
              <w:right w:w="100" w:type="dxa"/>
            </w:tcMar>
          </w:tcPr>
          <w:p w:rsidR="00BD493D" w:rsidRDefault="00306E27">
            <w:pPr>
              <w:pBdr>
                <w:top w:val="nil"/>
                <w:left w:val="nil"/>
                <w:bottom w:val="nil"/>
                <w:right w:val="nil"/>
                <w:between w:val="nil"/>
              </w:pBdr>
            </w:pPr>
            <w:r>
              <w:t>Surretha Uebel</w:t>
            </w:r>
          </w:p>
        </w:tc>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r>
      <w:tr w:rsidR="00BD493D">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r>
      <w:tr w:rsidR="00BD493D">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r>
    </w:tbl>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tbl>
      <w:tblPr>
        <w:tblStyle w:val="a9"/>
        <w:tblW w:w="144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1455"/>
        <w:gridCol w:w="2280"/>
        <w:gridCol w:w="3645"/>
        <w:gridCol w:w="6090"/>
      </w:tblGrid>
      <w:tr w:rsidR="00BD493D">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p w:rsidR="00BD493D" w:rsidRDefault="00BD493D">
            <w:pPr>
              <w:pBdr>
                <w:top w:val="nil"/>
                <w:left w:val="nil"/>
                <w:bottom w:val="nil"/>
                <w:right w:val="nil"/>
                <w:between w:val="nil"/>
              </w:pBdr>
            </w:pPr>
          </w:p>
          <w:p w:rsidR="00BD493D" w:rsidRDefault="00BD493D">
            <w:pPr>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r>
      <w:tr w:rsidR="00BD493D">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p w:rsidR="00BD493D" w:rsidRDefault="00BD493D">
            <w:pPr>
              <w:pBdr>
                <w:top w:val="nil"/>
                <w:left w:val="nil"/>
                <w:bottom w:val="nil"/>
                <w:right w:val="nil"/>
                <w:between w:val="nil"/>
              </w:pBdr>
            </w:pPr>
          </w:p>
          <w:p w:rsidR="00BD493D" w:rsidRDefault="00BD493D">
            <w:pPr>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r>
      <w:tr w:rsidR="00BD493D">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p w:rsidR="00BD493D" w:rsidRDefault="00BD493D">
            <w:pPr>
              <w:pBdr>
                <w:top w:val="nil"/>
                <w:left w:val="nil"/>
                <w:bottom w:val="nil"/>
                <w:right w:val="nil"/>
                <w:between w:val="nil"/>
              </w:pBdr>
            </w:pPr>
          </w:p>
          <w:p w:rsidR="00BD493D" w:rsidRDefault="00BD493D">
            <w:pPr>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r>
      <w:tr w:rsidR="00BD493D">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p w:rsidR="00BD493D" w:rsidRDefault="00BD493D">
            <w:pPr>
              <w:pBdr>
                <w:top w:val="nil"/>
                <w:left w:val="nil"/>
                <w:bottom w:val="nil"/>
                <w:right w:val="nil"/>
                <w:between w:val="nil"/>
              </w:pBdr>
            </w:pPr>
          </w:p>
          <w:p w:rsidR="00BD493D" w:rsidRDefault="00BD493D">
            <w:pPr>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BD493D" w:rsidRDefault="00BD493D">
            <w:pPr>
              <w:pBdr>
                <w:top w:val="nil"/>
                <w:left w:val="nil"/>
                <w:bottom w:val="nil"/>
                <w:right w:val="nil"/>
                <w:between w:val="nil"/>
              </w:pBdr>
            </w:pPr>
          </w:p>
        </w:tc>
      </w:tr>
    </w:tbl>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p w:rsidR="00BD493D" w:rsidRDefault="00BD493D"/>
    <w:sectPr w:rsidR="00BD493D">
      <w:headerReference w:type="default" r:id="rId17"/>
      <w:footerReference w:type="default" r:id="rId18"/>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E27" w:rsidRDefault="00306E27">
      <w:r>
        <w:separator/>
      </w:r>
    </w:p>
  </w:endnote>
  <w:endnote w:type="continuationSeparator" w:id="0">
    <w:p w:rsidR="00306E27" w:rsidRDefault="0030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93D" w:rsidRDefault="00BD493D">
    <w:pPr>
      <w:pBdr>
        <w:top w:val="nil"/>
        <w:left w:val="nil"/>
        <w:bottom w:val="nil"/>
        <w:right w:val="nil"/>
        <w:between w:val="nil"/>
      </w:pBdr>
      <w:tabs>
        <w:tab w:val="center" w:pos="7056"/>
        <w:tab w:val="right" w:pos="14112"/>
      </w:tabs>
      <w:rPr>
        <w:rFonts w:ascii="Times New Roman" w:eastAsia="Times New Roman" w:hAnsi="Times New Roman" w:cs="Times New Roman"/>
        <w:color w:val="000000"/>
        <w:sz w:val="14"/>
        <w:szCs w:val="14"/>
      </w:rPr>
    </w:pPr>
  </w:p>
  <w:p w:rsidR="00BD493D" w:rsidRDefault="00306E27">
    <w:pPr>
      <w:pBdr>
        <w:top w:val="nil"/>
        <w:left w:val="nil"/>
        <w:bottom w:val="nil"/>
        <w:right w:val="nil"/>
        <w:between w:val="nil"/>
      </w:pBdr>
      <w:tabs>
        <w:tab w:val="center" w:pos="7056"/>
        <w:tab w:val="right" w:pos="14112"/>
      </w:tabs>
      <w:spacing w:after="576"/>
      <w:jc w:val="center"/>
      <w:rPr>
        <w:rFonts w:ascii="Times New Roman" w:eastAsia="Times New Roman" w:hAnsi="Times New Roman" w:cs="Times New Roman"/>
        <w:color w:val="000000"/>
      </w:rPr>
    </w:pPr>
    <w:r>
      <w:t xml:space="preserve">                                        </w:t>
    </w:r>
    <w:r>
      <w:rPr>
        <w:rFonts w:ascii="Times New Roman" w:eastAsia="Times New Roman" w:hAnsi="Times New Roman" w:cs="Times New Roman"/>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E27" w:rsidRDefault="00306E27">
      <w:r>
        <w:separator/>
      </w:r>
    </w:p>
  </w:footnote>
  <w:footnote w:type="continuationSeparator" w:id="0">
    <w:p w:rsidR="00306E27" w:rsidRDefault="00306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93D" w:rsidRDefault="00306E27">
    <w:pPr>
      <w:pBdr>
        <w:top w:val="nil"/>
        <w:left w:val="nil"/>
        <w:bottom w:val="nil"/>
        <w:right w:val="nil"/>
        <w:between w:val="nil"/>
      </w:pBdr>
      <w:jc w:val="center"/>
      <w:rPr>
        <w:b/>
      </w:rPr>
    </w:pPr>
    <w:r>
      <w:rPr>
        <w:b/>
      </w:rPr>
      <w:t>SACRED HEART TUTORIALS BOOK AND SUPPLIES LIST                                        2018-2019</w:t>
    </w:r>
  </w:p>
  <w:p w:rsidR="00BD493D" w:rsidRDefault="00BD493D">
    <w:pPr>
      <w:pBdr>
        <w:top w:val="nil"/>
        <w:left w:val="nil"/>
        <w:bottom w:val="nil"/>
        <w:right w:val="nil"/>
        <w:between w:val="nil"/>
      </w:pBdr>
    </w:pPr>
  </w:p>
  <w:p w:rsidR="00BD493D" w:rsidRDefault="00306E27">
    <w:pPr>
      <w:pBdr>
        <w:top w:val="nil"/>
        <w:left w:val="nil"/>
        <w:bottom w:val="nil"/>
        <w:right w:val="nil"/>
        <w:between w:val="nil"/>
      </w:pBdr>
      <w:rPr>
        <w:b/>
        <w:color w:val="FF0000"/>
      </w:rPr>
    </w:pPr>
    <w:r>
      <w:rPr>
        <w:b/>
        <w:color w:val="FF0000"/>
      </w:rPr>
      <w:t xml:space="preserve">GRADE       SUBJECT                 TUTOR           </w:t>
    </w:r>
    <w:r>
      <w:rPr>
        <w:b/>
        <w:color w:val="FF0000"/>
      </w:rPr>
      <w:tab/>
    </w:r>
    <w:r>
      <w:rPr>
        <w:b/>
        <w:color w:val="FF0000"/>
      </w:rPr>
      <w:tab/>
    </w:r>
    <w:r>
      <w:rPr>
        <w:b/>
        <w:color w:val="FF0000"/>
      </w:rPr>
      <w:t xml:space="preserve">    BOOKS                                </w:t>
    </w:r>
    <w:r>
      <w:rPr>
        <w:b/>
        <w:color w:val="FF0000"/>
      </w:rPr>
      <w:tab/>
    </w:r>
    <w:r>
      <w:rPr>
        <w:b/>
        <w:color w:val="FF0000"/>
      </w:rPr>
      <w:tab/>
    </w:r>
    <w:r>
      <w:rPr>
        <w:b/>
        <w:color w:val="FF0000"/>
      </w:rPr>
      <w:tab/>
    </w:r>
    <w:r>
      <w:rPr>
        <w:b/>
        <w:color w:val="FF0000"/>
      </w:rPr>
      <w:tab/>
      <w:t xml:space="preserve"> SUPPLIES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7432"/>
    <w:multiLevelType w:val="multilevel"/>
    <w:tmpl w:val="D82C9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9A3EF0"/>
    <w:multiLevelType w:val="multilevel"/>
    <w:tmpl w:val="86AAAE9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D1C799F"/>
    <w:multiLevelType w:val="multilevel"/>
    <w:tmpl w:val="1E784304"/>
    <w:lvl w:ilvl="0">
      <w:start w:val="1"/>
      <w:numFmt w:val="bullet"/>
      <w:lvlText w:val="-"/>
      <w:lvlJc w:val="left"/>
      <w:pPr>
        <w:ind w:left="4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57C3A04"/>
    <w:multiLevelType w:val="multilevel"/>
    <w:tmpl w:val="C6B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F706C0"/>
    <w:multiLevelType w:val="multilevel"/>
    <w:tmpl w:val="34DE9B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C627386"/>
    <w:multiLevelType w:val="multilevel"/>
    <w:tmpl w:val="478AF8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B6838E2"/>
    <w:multiLevelType w:val="multilevel"/>
    <w:tmpl w:val="D3E489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BF2001A"/>
    <w:multiLevelType w:val="multilevel"/>
    <w:tmpl w:val="10D4D34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EC01065"/>
    <w:multiLevelType w:val="multilevel"/>
    <w:tmpl w:val="2DC4059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3973D7B"/>
    <w:multiLevelType w:val="multilevel"/>
    <w:tmpl w:val="BD1ED2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49C6634"/>
    <w:multiLevelType w:val="multilevel"/>
    <w:tmpl w:val="4E96477A"/>
    <w:lvl w:ilvl="0">
      <w:start w:val="3"/>
      <w:numFmt w:val="bullet"/>
      <w:lvlText w:val="-"/>
      <w:lvlJc w:val="left"/>
      <w:pPr>
        <w:ind w:left="792" w:hanging="360"/>
      </w:pPr>
      <w:rPr>
        <w:rFonts w:ascii="Arial" w:eastAsia="Arial" w:hAnsi="Arial" w:cs="Arial"/>
      </w:rPr>
    </w:lvl>
    <w:lvl w:ilvl="1">
      <w:start w:val="1"/>
      <w:numFmt w:val="bullet"/>
      <w:lvlText w:val="o"/>
      <w:lvlJc w:val="left"/>
      <w:pPr>
        <w:ind w:left="1512" w:hanging="360"/>
      </w:pPr>
      <w:rPr>
        <w:rFonts w:ascii="Arial" w:eastAsia="Arial" w:hAnsi="Arial" w:cs="Arial"/>
      </w:rPr>
    </w:lvl>
    <w:lvl w:ilvl="2">
      <w:start w:val="1"/>
      <w:numFmt w:val="bullet"/>
      <w:lvlText w:val="▪"/>
      <w:lvlJc w:val="left"/>
      <w:pPr>
        <w:ind w:left="2232" w:hanging="360"/>
      </w:pPr>
      <w:rPr>
        <w:rFonts w:ascii="Arial" w:eastAsia="Arial" w:hAnsi="Arial" w:cs="Arial"/>
      </w:rPr>
    </w:lvl>
    <w:lvl w:ilvl="3">
      <w:start w:val="1"/>
      <w:numFmt w:val="bullet"/>
      <w:lvlText w:val="●"/>
      <w:lvlJc w:val="left"/>
      <w:pPr>
        <w:ind w:left="2952" w:hanging="360"/>
      </w:pPr>
      <w:rPr>
        <w:rFonts w:ascii="Arial" w:eastAsia="Arial" w:hAnsi="Arial" w:cs="Arial"/>
      </w:rPr>
    </w:lvl>
    <w:lvl w:ilvl="4">
      <w:start w:val="1"/>
      <w:numFmt w:val="bullet"/>
      <w:lvlText w:val="o"/>
      <w:lvlJc w:val="left"/>
      <w:pPr>
        <w:ind w:left="3672" w:hanging="360"/>
      </w:pPr>
      <w:rPr>
        <w:rFonts w:ascii="Arial" w:eastAsia="Arial" w:hAnsi="Arial" w:cs="Arial"/>
      </w:rPr>
    </w:lvl>
    <w:lvl w:ilvl="5">
      <w:start w:val="1"/>
      <w:numFmt w:val="bullet"/>
      <w:lvlText w:val="▪"/>
      <w:lvlJc w:val="left"/>
      <w:pPr>
        <w:ind w:left="4392" w:hanging="360"/>
      </w:pPr>
      <w:rPr>
        <w:rFonts w:ascii="Arial" w:eastAsia="Arial" w:hAnsi="Arial" w:cs="Arial"/>
      </w:rPr>
    </w:lvl>
    <w:lvl w:ilvl="6">
      <w:start w:val="1"/>
      <w:numFmt w:val="bullet"/>
      <w:lvlText w:val="●"/>
      <w:lvlJc w:val="left"/>
      <w:pPr>
        <w:ind w:left="5112" w:hanging="360"/>
      </w:pPr>
      <w:rPr>
        <w:rFonts w:ascii="Arial" w:eastAsia="Arial" w:hAnsi="Arial" w:cs="Arial"/>
      </w:rPr>
    </w:lvl>
    <w:lvl w:ilvl="7">
      <w:start w:val="1"/>
      <w:numFmt w:val="bullet"/>
      <w:lvlText w:val="o"/>
      <w:lvlJc w:val="left"/>
      <w:pPr>
        <w:ind w:left="5832" w:hanging="360"/>
      </w:pPr>
      <w:rPr>
        <w:rFonts w:ascii="Arial" w:eastAsia="Arial" w:hAnsi="Arial" w:cs="Arial"/>
      </w:rPr>
    </w:lvl>
    <w:lvl w:ilvl="8">
      <w:start w:val="1"/>
      <w:numFmt w:val="bullet"/>
      <w:lvlText w:val="▪"/>
      <w:lvlJc w:val="left"/>
      <w:pPr>
        <w:ind w:left="6552" w:hanging="360"/>
      </w:pPr>
      <w:rPr>
        <w:rFonts w:ascii="Arial" w:eastAsia="Arial" w:hAnsi="Arial" w:cs="Arial"/>
      </w:rPr>
    </w:lvl>
  </w:abstractNum>
  <w:abstractNum w:abstractNumId="11" w15:restartNumberingAfterBreak="0">
    <w:nsid w:val="45133F17"/>
    <w:multiLevelType w:val="multilevel"/>
    <w:tmpl w:val="07406C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F9124D0"/>
    <w:multiLevelType w:val="multilevel"/>
    <w:tmpl w:val="140A2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8A27A4"/>
    <w:multiLevelType w:val="multilevel"/>
    <w:tmpl w:val="D67498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7A809F0"/>
    <w:multiLevelType w:val="multilevel"/>
    <w:tmpl w:val="C8CA6A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86846C1"/>
    <w:multiLevelType w:val="multilevel"/>
    <w:tmpl w:val="352666B4"/>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6" w15:restartNumberingAfterBreak="0">
    <w:nsid w:val="5D0B29A9"/>
    <w:multiLevelType w:val="multilevel"/>
    <w:tmpl w:val="C4021E9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451328A"/>
    <w:multiLevelType w:val="multilevel"/>
    <w:tmpl w:val="1F72D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EA4241A"/>
    <w:multiLevelType w:val="multilevel"/>
    <w:tmpl w:val="6180F3BE"/>
    <w:lvl w:ilvl="0">
      <w:start w:val="3"/>
      <w:numFmt w:val="bullet"/>
      <w:lvlText w:val="-"/>
      <w:lvlJc w:val="left"/>
      <w:pPr>
        <w:ind w:left="792" w:hanging="360"/>
      </w:pPr>
      <w:rPr>
        <w:rFonts w:ascii="Arial" w:eastAsia="Arial" w:hAnsi="Arial" w:cs="Arial"/>
      </w:rPr>
    </w:lvl>
    <w:lvl w:ilvl="1">
      <w:start w:val="1"/>
      <w:numFmt w:val="bullet"/>
      <w:lvlText w:val="o"/>
      <w:lvlJc w:val="left"/>
      <w:pPr>
        <w:ind w:left="1512" w:hanging="360"/>
      </w:pPr>
      <w:rPr>
        <w:rFonts w:ascii="Arial" w:eastAsia="Arial" w:hAnsi="Arial" w:cs="Arial"/>
      </w:rPr>
    </w:lvl>
    <w:lvl w:ilvl="2">
      <w:start w:val="1"/>
      <w:numFmt w:val="bullet"/>
      <w:lvlText w:val="▪"/>
      <w:lvlJc w:val="left"/>
      <w:pPr>
        <w:ind w:left="2232" w:hanging="360"/>
      </w:pPr>
      <w:rPr>
        <w:rFonts w:ascii="Arial" w:eastAsia="Arial" w:hAnsi="Arial" w:cs="Arial"/>
      </w:rPr>
    </w:lvl>
    <w:lvl w:ilvl="3">
      <w:start w:val="1"/>
      <w:numFmt w:val="bullet"/>
      <w:lvlText w:val="●"/>
      <w:lvlJc w:val="left"/>
      <w:pPr>
        <w:ind w:left="2952" w:hanging="360"/>
      </w:pPr>
      <w:rPr>
        <w:rFonts w:ascii="Arial" w:eastAsia="Arial" w:hAnsi="Arial" w:cs="Arial"/>
      </w:rPr>
    </w:lvl>
    <w:lvl w:ilvl="4">
      <w:start w:val="1"/>
      <w:numFmt w:val="bullet"/>
      <w:lvlText w:val="o"/>
      <w:lvlJc w:val="left"/>
      <w:pPr>
        <w:ind w:left="3672" w:hanging="360"/>
      </w:pPr>
      <w:rPr>
        <w:rFonts w:ascii="Arial" w:eastAsia="Arial" w:hAnsi="Arial" w:cs="Arial"/>
      </w:rPr>
    </w:lvl>
    <w:lvl w:ilvl="5">
      <w:start w:val="1"/>
      <w:numFmt w:val="bullet"/>
      <w:lvlText w:val="▪"/>
      <w:lvlJc w:val="left"/>
      <w:pPr>
        <w:ind w:left="4392" w:hanging="360"/>
      </w:pPr>
      <w:rPr>
        <w:rFonts w:ascii="Arial" w:eastAsia="Arial" w:hAnsi="Arial" w:cs="Arial"/>
      </w:rPr>
    </w:lvl>
    <w:lvl w:ilvl="6">
      <w:start w:val="1"/>
      <w:numFmt w:val="bullet"/>
      <w:lvlText w:val="●"/>
      <w:lvlJc w:val="left"/>
      <w:pPr>
        <w:ind w:left="5112" w:hanging="360"/>
      </w:pPr>
      <w:rPr>
        <w:rFonts w:ascii="Arial" w:eastAsia="Arial" w:hAnsi="Arial" w:cs="Arial"/>
      </w:rPr>
    </w:lvl>
    <w:lvl w:ilvl="7">
      <w:start w:val="1"/>
      <w:numFmt w:val="bullet"/>
      <w:lvlText w:val="o"/>
      <w:lvlJc w:val="left"/>
      <w:pPr>
        <w:ind w:left="5832" w:hanging="360"/>
      </w:pPr>
      <w:rPr>
        <w:rFonts w:ascii="Arial" w:eastAsia="Arial" w:hAnsi="Arial" w:cs="Arial"/>
      </w:rPr>
    </w:lvl>
    <w:lvl w:ilvl="8">
      <w:start w:val="1"/>
      <w:numFmt w:val="bullet"/>
      <w:lvlText w:val="▪"/>
      <w:lvlJc w:val="left"/>
      <w:pPr>
        <w:ind w:left="6552" w:hanging="360"/>
      </w:pPr>
      <w:rPr>
        <w:rFonts w:ascii="Arial" w:eastAsia="Arial" w:hAnsi="Arial" w:cs="Arial"/>
      </w:rPr>
    </w:lvl>
  </w:abstractNum>
  <w:num w:numId="1">
    <w:abstractNumId w:val="0"/>
  </w:num>
  <w:num w:numId="2">
    <w:abstractNumId w:val="1"/>
  </w:num>
  <w:num w:numId="3">
    <w:abstractNumId w:val="14"/>
  </w:num>
  <w:num w:numId="4">
    <w:abstractNumId w:val="16"/>
  </w:num>
  <w:num w:numId="5">
    <w:abstractNumId w:val="4"/>
  </w:num>
  <w:num w:numId="6">
    <w:abstractNumId w:val="2"/>
  </w:num>
  <w:num w:numId="7">
    <w:abstractNumId w:val="3"/>
  </w:num>
  <w:num w:numId="8">
    <w:abstractNumId w:val="18"/>
  </w:num>
  <w:num w:numId="9">
    <w:abstractNumId w:val="9"/>
  </w:num>
  <w:num w:numId="10">
    <w:abstractNumId w:val="10"/>
  </w:num>
  <w:num w:numId="11">
    <w:abstractNumId w:val="11"/>
  </w:num>
  <w:num w:numId="12">
    <w:abstractNumId w:val="13"/>
  </w:num>
  <w:num w:numId="13">
    <w:abstractNumId w:val="5"/>
  </w:num>
  <w:num w:numId="14">
    <w:abstractNumId w:val="6"/>
  </w:num>
  <w:num w:numId="15">
    <w:abstractNumId w:val="8"/>
  </w:num>
  <w:num w:numId="16">
    <w:abstractNumId w:val="12"/>
  </w:num>
  <w:num w:numId="17">
    <w:abstractNumId w:val="17"/>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D493D"/>
    <w:rsid w:val="00306E27"/>
    <w:rsid w:val="00BD493D"/>
    <w:rsid w:val="00EB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DD919-86CF-4389-8D92-5F6CD232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120"/>
      <w:ind w:left="432" w:hanging="432"/>
      <w:outlineLvl w:val="0"/>
    </w:pPr>
    <w:rPr>
      <w:rFonts w:ascii="Times New Roman" w:eastAsia="Times New Roman" w:hAnsi="Times New Roman" w:cs="Times New Roman"/>
      <w:b/>
      <w:color w:val="000000"/>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xcellenceinwriting.com/" TargetMode="External"/><Relationship Id="rId13" Type="http://schemas.openxmlformats.org/officeDocument/2006/relationships/hyperlink" Target="https://www.homesciencetools.com/biology-microscope-k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manuelbooks.com" TargetMode="External"/><Relationship Id="rId12" Type="http://schemas.openxmlformats.org/officeDocument/2006/relationships/hyperlink" Target="http://www.amscope.com/student-microscopes/high-power-student-microscopes/40x-400x-student-compound-microscope-home-school-science.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lassicalacademicpress.com/product/the-art-of-argume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cellenceinwriting.com/" TargetMode="External"/><Relationship Id="rId5" Type="http://schemas.openxmlformats.org/officeDocument/2006/relationships/footnotes" Target="footnotes.xml"/><Relationship Id="rId15" Type="http://schemas.openxmlformats.org/officeDocument/2006/relationships/hyperlink" Target="http://www.excellenceinwriting.com/" TargetMode="External"/><Relationship Id="rId10" Type="http://schemas.openxmlformats.org/officeDocument/2006/relationships/hyperlink" Target="http://www.excellenceinwriting.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xcellenceinwriting.com/" TargetMode="External"/><Relationship Id="rId14" Type="http://schemas.openxmlformats.org/officeDocument/2006/relationships/hyperlink" Target="https://www.homesciencetools.com/biology-dissection-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4758</Words>
  <Characters>27127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 Abell</cp:lastModifiedBy>
  <cp:revision>2</cp:revision>
  <dcterms:created xsi:type="dcterms:W3CDTF">2018-06-05T15:45:00Z</dcterms:created>
  <dcterms:modified xsi:type="dcterms:W3CDTF">2018-06-05T15:45:00Z</dcterms:modified>
</cp:coreProperties>
</file>